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87D5E" w14:textId="4856813D" w:rsidR="00846BDB" w:rsidRPr="00950D34" w:rsidRDefault="008D4D0E" w:rsidP="00846BDB">
      <w:pPr>
        <w:pStyle w:val="KeinLeerraum"/>
        <w:rPr>
          <w:lang w:val="de-AT"/>
        </w:rPr>
      </w:pPr>
      <w:r>
        <w:rPr>
          <w:lang w:val="de-AT"/>
        </w:rPr>
        <w:t>Wie hygienisch sind wir eigentlich?</w:t>
      </w:r>
    </w:p>
    <w:p w14:paraId="34FE6DAB" w14:textId="26A030F3" w:rsidR="00846BDB" w:rsidRPr="00950D34" w:rsidRDefault="00E37658" w:rsidP="00846BDB">
      <w:pPr>
        <w:pStyle w:val="berschrift1"/>
        <w:rPr>
          <w:lang w:val="de-AT"/>
        </w:rPr>
      </w:pPr>
      <w:r w:rsidRPr="00950D34">
        <w:rPr>
          <w:lang w:val="de-AT"/>
        </w:rPr>
        <w:t xml:space="preserve">Wasser </w:t>
      </w:r>
      <w:r w:rsidR="008D4D0E">
        <w:rPr>
          <w:lang w:val="de-AT"/>
        </w:rPr>
        <w:t>für ein sauberes Körpergefühl</w:t>
      </w:r>
    </w:p>
    <w:p w14:paraId="0ADF97D7" w14:textId="2802E86D" w:rsidR="00846BDB" w:rsidRPr="00950D34" w:rsidRDefault="00846BDB" w:rsidP="00846BDB">
      <w:pPr>
        <w:pStyle w:val="Kopfzeile"/>
        <w:spacing w:after="480"/>
        <w:rPr>
          <w:rStyle w:val="Hervorhebung"/>
          <w:lang w:val="de-AT"/>
        </w:rPr>
      </w:pPr>
      <w:r w:rsidRPr="00950D34">
        <w:rPr>
          <w:rStyle w:val="Hervorhebung"/>
          <w:lang w:val="de-AT"/>
        </w:rPr>
        <w:t xml:space="preserve">Geberit </w:t>
      </w:r>
      <w:r w:rsidR="00FE7F91" w:rsidRPr="00950D34">
        <w:rPr>
          <w:rStyle w:val="Hervorhebung"/>
          <w:lang w:val="de-AT"/>
        </w:rPr>
        <w:t>Vertriebs GmbH &amp; Co KG</w:t>
      </w:r>
      <w:r w:rsidRPr="00950D34">
        <w:rPr>
          <w:rStyle w:val="Hervorhebung"/>
          <w:lang w:val="de-AT"/>
        </w:rPr>
        <w:t xml:space="preserve">, </w:t>
      </w:r>
      <w:r w:rsidR="00FE7F91" w:rsidRPr="00950D34">
        <w:rPr>
          <w:rStyle w:val="Hervorhebung"/>
          <w:lang w:val="de-AT"/>
        </w:rPr>
        <w:t>Pottenbrunn</w:t>
      </w:r>
      <w:r w:rsidRPr="00950D34">
        <w:rPr>
          <w:rStyle w:val="Hervorhebung"/>
          <w:lang w:val="de-AT"/>
        </w:rPr>
        <w:t>,</w:t>
      </w:r>
      <w:r w:rsidR="000A6FF9">
        <w:rPr>
          <w:rStyle w:val="Hervorhebung"/>
          <w:lang w:val="de-AT"/>
        </w:rPr>
        <w:t xml:space="preserve"> </w:t>
      </w:r>
      <w:r w:rsidR="00D46D01">
        <w:rPr>
          <w:rStyle w:val="Hervorhebung"/>
          <w:lang w:val="de-AT"/>
        </w:rPr>
        <w:t>August</w:t>
      </w:r>
      <w:r w:rsidRPr="00950D34">
        <w:rPr>
          <w:rStyle w:val="Hervorhebung"/>
          <w:lang w:val="de-AT"/>
        </w:rPr>
        <w:t xml:space="preserve"> 2022</w:t>
      </w:r>
    </w:p>
    <w:p w14:paraId="70FDAC76" w14:textId="377C9690" w:rsidR="00CC38E6" w:rsidRPr="00950D34" w:rsidRDefault="00CC38E6" w:rsidP="000F555F">
      <w:pPr>
        <w:pStyle w:val="Titel"/>
        <w:rPr>
          <w:lang w:val="de-AT"/>
        </w:rPr>
      </w:pPr>
      <w:r w:rsidRPr="00950D34">
        <w:rPr>
          <w:lang w:val="de-AT"/>
        </w:rPr>
        <w:t xml:space="preserve">Hygiene und ein sauberes Gefühl im Intimbereich haben einen hohen Stellenwert in Europa. Doch </w:t>
      </w:r>
      <w:r w:rsidR="00950D34" w:rsidRPr="00950D34">
        <w:rPr>
          <w:lang w:val="de-AT"/>
        </w:rPr>
        <w:t>wieviel Zeit wenden die Europäer</w:t>
      </w:r>
      <w:r w:rsidR="00E13240">
        <w:rPr>
          <w:lang w:val="de-AT"/>
        </w:rPr>
        <w:t>innen und Europäer</w:t>
      </w:r>
      <w:r w:rsidR="00950D34" w:rsidRPr="00950D34">
        <w:rPr>
          <w:lang w:val="de-AT"/>
        </w:rPr>
        <w:t xml:space="preserve"> tatsächlich für ihre Körperhygiene auf, was bedeutet Hygiene für sie und welchen Stellenwert hat die Reinigung mit Wasser für ein frisches Gefühl </w:t>
      </w:r>
      <w:r w:rsidR="00BC2BCF" w:rsidRPr="00950D34">
        <w:rPr>
          <w:lang w:val="de-AT"/>
        </w:rPr>
        <w:t>nach dem Toilettengang?</w:t>
      </w:r>
      <w:r w:rsidR="00ED68A6" w:rsidRPr="00950D34">
        <w:rPr>
          <w:lang w:val="de-AT"/>
        </w:rPr>
        <w:t xml:space="preserve"> </w:t>
      </w:r>
      <w:r w:rsidR="008F6A09">
        <w:rPr>
          <w:lang w:val="de-AT"/>
        </w:rPr>
        <w:t xml:space="preserve">Der Sanitärspezialist und Badausstatter Geberit </w:t>
      </w:r>
      <w:r w:rsidRPr="00950D34">
        <w:rPr>
          <w:lang w:val="de-AT"/>
        </w:rPr>
        <w:t xml:space="preserve">hat in einer </w:t>
      </w:r>
      <w:r w:rsidR="008F6A09">
        <w:rPr>
          <w:lang w:val="de-AT"/>
        </w:rPr>
        <w:t>aktuellen Verbraucher-Umfrage* nachgefragt</w:t>
      </w:r>
      <w:r w:rsidR="00ED68A6" w:rsidRPr="00950D34">
        <w:rPr>
          <w:lang w:val="de-AT"/>
        </w:rPr>
        <w:t>.</w:t>
      </w:r>
    </w:p>
    <w:p w14:paraId="7CCF9896" w14:textId="13951E5B" w:rsidR="00846BDB" w:rsidRPr="00950D34" w:rsidRDefault="003F11CC" w:rsidP="00E069BC">
      <w:pPr>
        <w:spacing w:after="0" w:line="240" w:lineRule="auto"/>
        <w:rPr>
          <w:lang w:val="de-AT"/>
        </w:rPr>
      </w:pPr>
      <w:r w:rsidRPr="00950D34">
        <w:rPr>
          <w:noProof/>
          <w:lang w:val="de-AT"/>
        </w:rPr>
        <w:drawing>
          <wp:inline distT="0" distB="0" distL="0" distR="0" wp14:anchorId="5ABA479F" wp14:editId="668B6723">
            <wp:extent cx="4844955" cy="3691294"/>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9904" cy="3702683"/>
                    </a:xfrm>
                    <a:prstGeom prst="rect">
                      <a:avLst/>
                    </a:prstGeom>
                  </pic:spPr>
                </pic:pic>
              </a:graphicData>
            </a:graphic>
          </wp:inline>
        </w:drawing>
      </w:r>
    </w:p>
    <w:p w14:paraId="4006DFD8" w14:textId="3FCBA33B" w:rsidR="005656DD" w:rsidRPr="00950D34" w:rsidRDefault="003F11CC" w:rsidP="000F555F">
      <w:pPr>
        <w:pStyle w:val="IntensivesZitat"/>
        <w:rPr>
          <w:lang w:val="de-AT"/>
        </w:rPr>
      </w:pPr>
      <w:r w:rsidRPr="00950D34">
        <w:rPr>
          <w:lang w:val="de-AT"/>
        </w:rPr>
        <w:t xml:space="preserve">Das Badezimmer: Ein wichtiger Ort für die persönliche Hygiene. </w:t>
      </w:r>
    </w:p>
    <w:p w14:paraId="3E309759" w14:textId="072AF4D8" w:rsidR="00CD72B0" w:rsidRPr="00950D34" w:rsidRDefault="00CD72B0" w:rsidP="000F555F">
      <w:pPr>
        <w:rPr>
          <w:lang w:val="de-AT" w:bidi="ar-SA"/>
        </w:rPr>
      </w:pPr>
      <w:r w:rsidRPr="00950D34">
        <w:rPr>
          <w:lang w:val="de-AT" w:bidi="ar-SA"/>
        </w:rPr>
        <w:t>Persönliche Hygiene ist für die meisten Menschen von gro</w:t>
      </w:r>
      <w:r w:rsidR="003107F9" w:rsidRPr="00950D34">
        <w:rPr>
          <w:lang w:val="de-AT" w:bidi="ar-SA"/>
        </w:rPr>
        <w:t>ß</w:t>
      </w:r>
      <w:r w:rsidRPr="00950D34">
        <w:rPr>
          <w:lang w:val="de-AT" w:bidi="ar-SA"/>
        </w:rPr>
        <w:t xml:space="preserve">er Bedeutung – das ist </w:t>
      </w:r>
      <w:r w:rsidR="00950D34" w:rsidRPr="00950D34">
        <w:rPr>
          <w:lang w:val="de-AT" w:bidi="ar-SA"/>
        </w:rPr>
        <w:t xml:space="preserve">das eindeutige </w:t>
      </w:r>
      <w:r w:rsidRPr="00950D34">
        <w:rPr>
          <w:lang w:val="de-AT" w:bidi="ar-SA"/>
        </w:rPr>
        <w:t>Er</w:t>
      </w:r>
      <w:r w:rsidR="00485CEA">
        <w:rPr>
          <w:lang w:val="de-AT" w:bidi="ar-SA"/>
        </w:rPr>
        <w:t>g</w:t>
      </w:r>
      <w:r w:rsidRPr="00950D34">
        <w:rPr>
          <w:lang w:val="de-AT" w:bidi="ar-SA"/>
        </w:rPr>
        <w:t>ebnis der von Geberit durchgeführten Umfrage zum Thema Hygiene. So geben 98 % der rund 18</w:t>
      </w:r>
      <w:r w:rsidR="003107F9" w:rsidRPr="00950D34">
        <w:rPr>
          <w:lang w:val="de-AT" w:bidi="ar-SA"/>
        </w:rPr>
        <w:t xml:space="preserve"> </w:t>
      </w:r>
      <w:r w:rsidRPr="00950D34">
        <w:rPr>
          <w:lang w:val="de-AT" w:bidi="ar-SA"/>
        </w:rPr>
        <w:t xml:space="preserve">000 befragten Personen </w:t>
      </w:r>
      <w:r w:rsidR="00936109">
        <w:rPr>
          <w:lang w:val="de-AT" w:bidi="ar-SA"/>
        </w:rPr>
        <w:t xml:space="preserve">in neun europäischen Ländern </w:t>
      </w:r>
      <w:r w:rsidRPr="00950D34">
        <w:rPr>
          <w:lang w:val="de-AT" w:bidi="ar-SA"/>
        </w:rPr>
        <w:t>an, dass es ihnen wichtig oder sehr wichtig ist, sich von Kopf bis Fu</w:t>
      </w:r>
      <w:r w:rsidR="00950D34">
        <w:rPr>
          <w:lang w:val="de-AT" w:bidi="ar-SA"/>
        </w:rPr>
        <w:t>ß</w:t>
      </w:r>
      <w:r w:rsidRPr="00950D34">
        <w:rPr>
          <w:lang w:val="de-AT" w:bidi="ar-SA"/>
        </w:rPr>
        <w:t xml:space="preserve"> – inklusive Intimbereich – sauber zu fühlen. </w:t>
      </w:r>
    </w:p>
    <w:p w14:paraId="01E839EE" w14:textId="054D3612" w:rsidR="00F146F7" w:rsidRPr="00950D34" w:rsidRDefault="000A6526" w:rsidP="000A6526">
      <w:pPr>
        <w:rPr>
          <w:lang w:val="de-AT" w:bidi="ar-SA"/>
        </w:rPr>
      </w:pPr>
      <w:r w:rsidRPr="00950D34">
        <w:rPr>
          <w:b/>
          <w:bCs/>
          <w:lang w:val="de-AT" w:bidi="ar-SA"/>
        </w:rPr>
        <w:t>In Finnland geht’s am schnellsten</w:t>
      </w:r>
      <w:r w:rsidRPr="00950D34">
        <w:rPr>
          <w:color w:val="4C4C4C"/>
          <w:shd w:val="clear" w:color="auto" w:fill="FFFFFF"/>
          <w:lang w:val="de-AT"/>
        </w:rPr>
        <w:br/>
      </w:r>
      <w:r w:rsidRPr="00950D34">
        <w:rPr>
          <w:lang w:val="de-AT" w:bidi="ar-SA"/>
        </w:rPr>
        <w:t>Die Frage, wie viel Zeit durchschnittlich in die persönliche Hygiene investiert wird, zeigt länderspezifische Unterschiede. Der Durchschnittswert liegt bei 37 Minuten</w:t>
      </w:r>
      <w:r w:rsidR="00950D34">
        <w:rPr>
          <w:lang w:val="de-AT" w:bidi="ar-SA"/>
        </w:rPr>
        <w:t xml:space="preserve">, </w:t>
      </w:r>
      <w:r w:rsidR="00E13240">
        <w:rPr>
          <w:lang w:val="de-AT" w:bidi="ar-SA"/>
        </w:rPr>
        <w:t xml:space="preserve">auf diesen Wert kommen auch unsere </w:t>
      </w:r>
      <w:r w:rsidR="00950D34">
        <w:rPr>
          <w:lang w:val="de-AT" w:bidi="ar-SA"/>
        </w:rPr>
        <w:t>Nachbarn in Deutschland</w:t>
      </w:r>
      <w:r w:rsidR="00E950E6" w:rsidRPr="00950D34">
        <w:rPr>
          <w:lang w:val="de-AT" w:bidi="ar-SA"/>
        </w:rPr>
        <w:t>. In Finnland</w:t>
      </w:r>
      <w:r w:rsidRPr="00950D34">
        <w:rPr>
          <w:lang w:val="de-AT" w:bidi="ar-SA"/>
        </w:rPr>
        <w:t xml:space="preserve"> geht es mit 31 Minuten </w:t>
      </w:r>
      <w:r w:rsidR="00950D34">
        <w:rPr>
          <w:lang w:val="de-AT" w:bidi="ar-SA"/>
        </w:rPr>
        <w:t>sechs Minuten schne</w:t>
      </w:r>
      <w:r w:rsidRPr="00950D34">
        <w:rPr>
          <w:lang w:val="de-AT" w:bidi="ar-SA"/>
        </w:rPr>
        <w:t xml:space="preserve">ller. </w:t>
      </w:r>
      <w:r w:rsidR="00E950E6" w:rsidRPr="00950D34">
        <w:rPr>
          <w:lang w:val="de-AT" w:bidi="ar-SA"/>
        </w:rPr>
        <w:t xml:space="preserve">Etwas länger </w:t>
      </w:r>
      <w:r w:rsidR="00E950E6" w:rsidRPr="00950D34">
        <w:rPr>
          <w:lang w:val="de-AT" w:bidi="ar-SA"/>
        </w:rPr>
        <w:lastRenderedPageBreak/>
        <w:t>dauer</w:t>
      </w:r>
      <w:r w:rsidR="00000D67">
        <w:rPr>
          <w:lang w:val="de-AT" w:bidi="ar-SA"/>
        </w:rPr>
        <w:t>t</w:t>
      </w:r>
      <w:r w:rsidR="00E950E6" w:rsidRPr="00950D34">
        <w:rPr>
          <w:lang w:val="de-AT" w:bidi="ar-SA"/>
        </w:rPr>
        <w:t xml:space="preserve"> es hingegen in Italien und Spanien – die Umfrageergebnisse bringen einen Zeitaufwand von knapp einer Dreiviertelstunde ans Licht.</w:t>
      </w:r>
    </w:p>
    <w:p w14:paraId="68F3E3D5" w14:textId="2541F4CD" w:rsidR="00D8518B" w:rsidRPr="00950D34" w:rsidRDefault="00FC0F00" w:rsidP="000F555F">
      <w:pPr>
        <w:rPr>
          <w:lang w:val="de-AT" w:bidi="ar-SA"/>
        </w:rPr>
      </w:pPr>
      <w:r>
        <w:rPr>
          <w:b/>
          <w:bCs/>
          <w:lang w:val="de-AT" w:bidi="ar-SA"/>
        </w:rPr>
        <w:t>Toilettenp</w:t>
      </w:r>
      <w:r w:rsidR="00AE4AB4" w:rsidRPr="00950D34">
        <w:rPr>
          <w:b/>
          <w:bCs/>
          <w:lang w:val="de-AT" w:bidi="ar-SA"/>
        </w:rPr>
        <w:t xml:space="preserve">apier </w:t>
      </w:r>
      <w:r w:rsidR="00936109">
        <w:rPr>
          <w:b/>
          <w:bCs/>
          <w:lang w:val="de-AT" w:bidi="ar-SA"/>
        </w:rPr>
        <w:t xml:space="preserve">allein </w:t>
      </w:r>
      <w:r w:rsidR="00AE4AB4" w:rsidRPr="00950D34">
        <w:rPr>
          <w:b/>
          <w:bCs/>
          <w:lang w:val="de-AT" w:bidi="ar-SA"/>
        </w:rPr>
        <w:t>reicht oftmals nicht</w:t>
      </w:r>
      <w:r w:rsidR="00D0276D">
        <w:rPr>
          <w:b/>
          <w:bCs/>
          <w:lang w:val="de-AT" w:bidi="ar-SA"/>
        </w:rPr>
        <w:br/>
      </w:r>
      <w:r w:rsidR="00183018">
        <w:rPr>
          <w:lang w:val="de-AT" w:bidi="ar-SA"/>
        </w:rPr>
        <w:t xml:space="preserve">Persönliche Hygiene – das bedeutet für </w:t>
      </w:r>
      <w:r w:rsidR="00376445">
        <w:rPr>
          <w:lang w:val="de-AT" w:bidi="ar-SA"/>
        </w:rPr>
        <w:t xml:space="preserve">71 </w:t>
      </w:r>
      <w:r w:rsidR="00183018">
        <w:rPr>
          <w:lang w:val="de-AT" w:bidi="ar-SA"/>
        </w:rPr>
        <w:t xml:space="preserve">% aller Befragten </w:t>
      </w:r>
      <w:r w:rsidR="005723C5">
        <w:rPr>
          <w:lang w:val="de-AT" w:bidi="ar-SA"/>
        </w:rPr>
        <w:t xml:space="preserve">in Europa </w:t>
      </w:r>
      <w:r w:rsidR="00183018">
        <w:rPr>
          <w:lang w:val="de-AT" w:bidi="ar-SA"/>
        </w:rPr>
        <w:t>auch Intimhygiene</w:t>
      </w:r>
      <w:r w:rsidR="003107F9" w:rsidRPr="00950D34">
        <w:rPr>
          <w:lang w:val="de-AT" w:bidi="ar-SA"/>
        </w:rPr>
        <w:t xml:space="preserve">. </w:t>
      </w:r>
      <w:r w:rsidR="00183018">
        <w:rPr>
          <w:lang w:val="de-AT" w:bidi="ar-SA"/>
        </w:rPr>
        <w:t xml:space="preserve">Jedoch haben </w:t>
      </w:r>
      <w:r w:rsidR="00B756E5" w:rsidRPr="00950D34">
        <w:rPr>
          <w:lang w:val="de-AT" w:bidi="ar-SA"/>
        </w:rPr>
        <w:t>knapp 40 % der befragten Personen</w:t>
      </w:r>
      <w:r w:rsidR="00B756E5">
        <w:rPr>
          <w:lang w:val="de-AT" w:bidi="ar-SA"/>
        </w:rPr>
        <w:t xml:space="preserve"> </w:t>
      </w:r>
      <w:r w:rsidR="00B756E5" w:rsidRPr="00950D34">
        <w:rPr>
          <w:lang w:val="de-AT" w:bidi="ar-SA"/>
        </w:rPr>
        <w:t>nach dem Toilettengang</w:t>
      </w:r>
      <w:r w:rsidR="00183018">
        <w:rPr>
          <w:lang w:val="de-AT" w:bidi="ar-SA"/>
        </w:rPr>
        <w:t xml:space="preserve"> das Gefühl,</w:t>
      </w:r>
      <w:r w:rsidR="00B756E5" w:rsidRPr="00950D34">
        <w:rPr>
          <w:lang w:val="de-AT" w:bidi="ar-SA"/>
        </w:rPr>
        <w:t xml:space="preserve"> nicht </w:t>
      </w:r>
      <w:r w:rsidR="00B756E5">
        <w:rPr>
          <w:lang w:val="de-AT" w:bidi="ar-SA"/>
        </w:rPr>
        <w:t xml:space="preserve">komplett </w:t>
      </w:r>
      <w:r w:rsidR="00B756E5" w:rsidRPr="00950D34">
        <w:rPr>
          <w:lang w:val="de-AT" w:bidi="ar-SA"/>
        </w:rPr>
        <w:t>sauber</w:t>
      </w:r>
      <w:r w:rsidR="00183018">
        <w:rPr>
          <w:lang w:val="de-AT" w:bidi="ar-SA"/>
        </w:rPr>
        <w:t xml:space="preserve"> zu sein.</w:t>
      </w:r>
      <w:r w:rsidR="00E13240">
        <w:rPr>
          <w:lang w:val="de-AT" w:bidi="ar-SA"/>
        </w:rPr>
        <w:t xml:space="preserve"> </w:t>
      </w:r>
      <w:r w:rsidR="00183018">
        <w:rPr>
          <w:lang w:val="de-AT" w:bidi="ar-SA"/>
        </w:rPr>
        <w:t xml:space="preserve">47 % der Befragten sind sogar </w:t>
      </w:r>
      <w:r w:rsidR="00CD72B0" w:rsidRPr="00950D34">
        <w:rPr>
          <w:lang w:val="de-AT" w:bidi="ar-SA"/>
        </w:rPr>
        <w:t xml:space="preserve">Spuren in der Unterhose </w:t>
      </w:r>
      <w:r w:rsidR="00890989">
        <w:rPr>
          <w:lang w:val="de-AT" w:bidi="ar-SA"/>
        </w:rPr>
        <w:t>nicht fremd</w:t>
      </w:r>
      <w:r w:rsidR="00CD72B0" w:rsidRPr="00950D34">
        <w:rPr>
          <w:lang w:val="de-AT" w:bidi="ar-SA"/>
        </w:rPr>
        <w:t xml:space="preserve">. </w:t>
      </w:r>
      <w:r w:rsidR="00936109">
        <w:rPr>
          <w:lang w:val="de-AT" w:bidi="ar-SA"/>
        </w:rPr>
        <w:t>Das ist wenig überraschend</w:t>
      </w:r>
      <w:r w:rsidR="00B756E5">
        <w:rPr>
          <w:lang w:val="de-AT" w:bidi="ar-SA"/>
        </w:rPr>
        <w:t xml:space="preserve">, </w:t>
      </w:r>
      <w:r w:rsidR="00936109">
        <w:rPr>
          <w:lang w:val="de-AT" w:bidi="ar-SA"/>
        </w:rPr>
        <w:t xml:space="preserve">wenn man berücksichtigt, </w:t>
      </w:r>
      <w:r w:rsidR="00B756E5">
        <w:rPr>
          <w:lang w:val="de-AT" w:bidi="ar-SA"/>
        </w:rPr>
        <w:t>dass a</w:t>
      </w:r>
      <w:r w:rsidR="00B756E5" w:rsidRPr="00950D34">
        <w:rPr>
          <w:lang w:val="de-AT" w:bidi="ar-SA"/>
        </w:rPr>
        <w:t>uf den europäischen Toilette</w:t>
      </w:r>
      <w:r w:rsidR="00B756E5">
        <w:rPr>
          <w:lang w:val="de-AT" w:bidi="ar-SA"/>
        </w:rPr>
        <w:t xml:space="preserve">n trockenes </w:t>
      </w:r>
      <w:r w:rsidR="00B756E5" w:rsidRPr="00950D34">
        <w:rPr>
          <w:lang w:val="de-AT" w:bidi="ar-SA"/>
        </w:rPr>
        <w:t xml:space="preserve">Toilettenpapier </w:t>
      </w:r>
      <w:r w:rsidR="00B756E5">
        <w:rPr>
          <w:lang w:val="de-AT" w:bidi="ar-SA"/>
        </w:rPr>
        <w:t xml:space="preserve">noch immer </w:t>
      </w:r>
      <w:r w:rsidR="00B756E5" w:rsidRPr="00950D34">
        <w:rPr>
          <w:lang w:val="de-AT" w:bidi="ar-SA"/>
        </w:rPr>
        <w:t>allgegenwärtig</w:t>
      </w:r>
      <w:r w:rsidR="00B756E5">
        <w:rPr>
          <w:lang w:val="de-AT" w:bidi="ar-SA"/>
        </w:rPr>
        <w:t xml:space="preserve"> ist</w:t>
      </w:r>
      <w:r w:rsidR="00B756E5" w:rsidRPr="00950D34">
        <w:rPr>
          <w:lang w:val="de-AT" w:bidi="ar-SA"/>
        </w:rPr>
        <w:t xml:space="preserve">. </w:t>
      </w:r>
      <w:r w:rsidR="00B756E5">
        <w:rPr>
          <w:lang w:val="de-AT" w:bidi="ar-SA"/>
        </w:rPr>
        <w:t>U</w:t>
      </w:r>
      <w:r w:rsidR="00B756E5" w:rsidRPr="00950D34">
        <w:rPr>
          <w:lang w:val="de-AT" w:bidi="ar-SA"/>
        </w:rPr>
        <w:t>m dem Sauberkeitsgefühl nachzuhelfen</w:t>
      </w:r>
      <w:r w:rsidR="00B756E5">
        <w:rPr>
          <w:lang w:val="de-AT" w:bidi="ar-SA"/>
        </w:rPr>
        <w:t xml:space="preserve">, </w:t>
      </w:r>
      <w:r w:rsidR="003107F9" w:rsidRPr="00950D34">
        <w:rPr>
          <w:lang w:val="de-AT" w:bidi="ar-SA"/>
        </w:rPr>
        <w:t xml:space="preserve">benutzt </w:t>
      </w:r>
      <w:r w:rsidR="00936109">
        <w:rPr>
          <w:lang w:val="de-AT" w:bidi="ar-SA"/>
        </w:rPr>
        <w:t xml:space="preserve">fast jeder Dritte </w:t>
      </w:r>
      <w:r w:rsidR="001B0301">
        <w:rPr>
          <w:lang w:val="de-AT" w:bidi="ar-SA"/>
        </w:rPr>
        <w:t>der</w:t>
      </w:r>
      <w:r w:rsidR="00B756E5">
        <w:rPr>
          <w:lang w:val="de-AT" w:bidi="ar-SA"/>
        </w:rPr>
        <w:t xml:space="preserve"> Umfrageteilnehmer </w:t>
      </w:r>
      <w:r w:rsidR="00CD72B0" w:rsidRPr="00950D34">
        <w:rPr>
          <w:lang w:val="de-AT" w:bidi="ar-SA"/>
        </w:rPr>
        <w:t>feuchtes Toilettenpapier</w:t>
      </w:r>
      <w:r w:rsidR="00B756E5">
        <w:rPr>
          <w:lang w:val="de-AT" w:bidi="ar-SA"/>
        </w:rPr>
        <w:t>. Dieses</w:t>
      </w:r>
      <w:r w:rsidR="000F555F" w:rsidRPr="00950D34">
        <w:rPr>
          <w:lang w:val="de-AT" w:bidi="ar-SA"/>
        </w:rPr>
        <w:t xml:space="preserve"> hat allerdings ein</w:t>
      </w:r>
      <w:r w:rsidR="003107F9" w:rsidRPr="00950D34">
        <w:rPr>
          <w:lang w:val="de-AT" w:bidi="ar-SA"/>
        </w:rPr>
        <w:t xml:space="preserve">ige </w:t>
      </w:r>
      <w:r w:rsidR="000F555F" w:rsidRPr="00950D34">
        <w:rPr>
          <w:lang w:val="de-AT" w:bidi="ar-SA"/>
        </w:rPr>
        <w:t>Nachteil</w:t>
      </w:r>
      <w:r w:rsidR="003107F9" w:rsidRPr="00950D34">
        <w:rPr>
          <w:lang w:val="de-AT" w:bidi="ar-SA"/>
        </w:rPr>
        <w:t>e</w:t>
      </w:r>
      <w:r w:rsidR="000F555F" w:rsidRPr="00950D34">
        <w:rPr>
          <w:lang w:val="de-AT" w:bidi="ar-SA"/>
        </w:rPr>
        <w:t xml:space="preserve">, </w:t>
      </w:r>
      <w:r w:rsidR="003107F9" w:rsidRPr="00950D34">
        <w:rPr>
          <w:lang w:val="de-AT" w:bidi="ar-SA"/>
        </w:rPr>
        <w:t xml:space="preserve">zum einen kann es die </w:t>
      </w:r>
      <w:r w:rsidR="000F555F" w:rsidRPr="00950D34">
        <w:rPr>
          <w:lang w:val="de-AT" w:bidi="ar-SA"/>
        </w:rPr>
        <w:t>Abwasserleitungen</w:t>
      </w:r>
      <w:r w:rsidR="003107F9" w:rsidRPr="00950D34">
        <w:rPr>
          <w:lang w:val="de-AT" w:bidi="ar-SA"/>
        </w:rPr>
        <w:t xml:space="preserve"> verstopfen, zum anderen kann es aufgrund der darin befindlichen Parfumstoffe Hautreizungen</w:t>
      </w:r>
      <w:r w:rsidR="00B756E5">
        <w:rPr>
          <w:lang w:val="de-AT" w:bidi="ar-SA"/>
        </w:rPr>
        <w:t xml:space="preserve"> auslösen</w:t>
      </w:r>
      <w:r w:rsidR="003107F9" w:rsidRPr="00950D34">
        <w:rPr>
          <w:lang w:val="de-AT" w:bidi="ar-SA"/>
        </w:rPr>
        <w:t xml:space="preserve">. </w:t>
      </w:r>
      <w:r w:rsidR="00183018">
        <w:rPr>
          <w:lang w:val="de-AT" w:bidi="ar-SA"/>
        </w:rPr>
        <w:t>Was ist also die Alternative?</w:t>
      </w:r>
    </w:p>
    <w:p w14:paraId="5AB8BFF8" w14:textId="093FA76F" w:rsidR="00D0276D" w:rsidRDefault="001E33ED" w:rsidP="00D0276D">
      <w:pPr>
        <w:pStyle w:val="Untertitel"/>
        <w:rPr>
          <w:b w:val="0"/>
          <w:bCs/>
          <w:lang w:val="de-AT" w:bidi="ar-SA"/>
        </w:rPr>
      </w:pPr>
      <w:bookmarkStart w:id="0" w:name="_Hlk102557004"/>
      <w:r w:rsidRPr="00950D34">
        <w:rPr>
          <w:lang w:val="de-AT" w:bidi="ar-SA"/>
        </w:rPr>
        <w:t>Wasser</w:t>
      </w:r>
      <w:r w:rsidR="00AC3747">
        <w:rPr>
          <w:lang w:val="de-AT" w:bidi="ar-SA"/>
        </w:rPr>
        <w:t xml:space="preserve"> für ein gutes </w:t>
      </w:r>
      <w:r w:rsidRPr="00950D34">
        <w:rPr>
          <w:lang w:val="de-AT" w:bidi="ar-SA"/>
        </w:rPr>
        <w:t>Sauberkeitsgefühl</w:t>
      </w:r>
      <w:r w:rsidR="00D0276D">
        <w:rPr>
          <w:lang w:val="de-AT" w:bidi="ar-SA"/>
        </w:rPr>
        <w:br/>
      </w:r>
      <w:r w:rsidR="008F6A09" w:rsidRPr="00D0276D">
        <w:rPr>
          <w:b w:val="0"/>
          <w:bCs/>
          <w:lang w:val="de-AT" w:bidi="ar-SA"/>
        </w:rPr>
        <w:t xml:space="preserve">75 </w:t>
      </w:r>
      <w:r w:rsidR="00A5667E" w:rsidRPr="00D0276D">
        <w:rPr>
          <w:b w:val="0"/>
          <w:bCs/>
          <w:lang w:val="de-AT" w:bidi="ar-SA"/>
        </w:rPr>
        <w:t>%</w:t>
      </w:r>
      <w:r w:rsidR="008F6A09" w:rsidRPr="00D0276D">
        <w:rPr>
          <w:b w:val="0"/>
          <w:bCs/>
          <w:lang w:val="de-AT" w:bidi="ar-SA"/>
        </w:rPr>
        <w:t xml:space="preserve"> </w:t>
      </w:r>
      <w:r w:rsidR="00E5081C" w:rsidRPr="00D0276D">
        <w:rPr>
          <w:b w:val="0"/>
          <w:bCs/>
          <w:lang w:val="de-AT" w:bidi="ar-SA"/>
        </w:rPr>
        <w:t xml:space="preserve">der </w:t>
      </w:r>
      <w:r w:rsidR="00A5667E" w:rsidRPr="00D0276D">
        <w:rPr>
          <w:b w:val="0"/>
          <w:bCs/>
          <w:lang w:val="de-AT" w:bidi="ar-SA"/>
        </w:rPr>
        <w:t xml:space="preserve">Studienteilnehmer </w:t>
      </w:r>
      <w:r w:rsidR="00AC3747" w:rsidRPr="00D0276D">
        <w:rPr>
          <w:b w:val="0"/>
          <w:bCs/>
          <w:lang w:val="de-AT" w:bidi="ar-SA"/>
        </w:rPr>
        <w:t xml:space="preserve">können </w:t>
      </w:r>
      <w:r w:rsidR="00CB20D9" w:rsidRPr="00D0276D">
        <w:rPr>
          <w:b w:val="0"/>
          <w:bCs/>
          <w:lang w:val="de-AT" w:bidi="ar-SA"/>
        </w:rPr>
        <w:t xml:space="preserve">sich </w:t>
      </w:r>
      <w:r w:rsidR="00AC3747" w:rsidRPr="00D0276D">
        <w:rPr>
          <w:b w:val="0"/>
          <w:bCs/>
          <w:lang w:val="de-AT" w:bidi="ar-SA"/>
        </w:rPr>
        <w:t xml:space="preserve">eine </w:t>
      </w:r>
      <w:r w:rsidR="00E5081C" w:rsidRPr="00D0276D">
        <w:rPr>
          <w:b w:val="0"/>
          <w:bCs/>
          <w:lang w:val="de-AT" w:bidi="ar-SA"/>
        </w:rPr>
        <w:t xml:space="preserve">Reinigung mit </w:t>
      </w:r>
      <w:r w:rsidR="00AC3747" w:rsidRPr="00D0276D">
        <w:rPr>
          <w:b w:val="0"/>
          <w:bCs/>
          <w:lang w:val="de-AT" w:bidi="ar-SA"/>
        </w:rPr>
        <w:t xml:space="preserve">Wasser </w:t>
      </w:r>
      <w:r w:rsidR="00E5081C" w:rsidRPr="00D0276D">
        <w:rPr>
          <w:b w:val="0"/>
          <w:bCs/>
          <w:lang w:val="de-AT" w:bidi="ar-SA"/>
        </w:rPr>
        <w:t>nach</w:t>
      </w:r>
      <w:r w:rsidR="00AC3747" w:rsidRPr="00D0276D">
        <w:rPr>
          <w:b w:val="0"/>
          <w:bCs/>
          <w:lang w:val="de-AT" w:bidi="ar-SA"/>
        </w:rPr>
        <w:t xml:space="preserve"> dem Toilettengang vorstellen</w:t>
      </w:r>
      <w:r w:rsidR="00E5081C" w:rsidRPr="00D0276D">
        <w:rPr>
          <w:b w:val="0"/>
          <w:bCs/>
          <w:lang w:val="de-AT" w:bidi="ar-SA"/>
        </w:rPr>
        <w:t xml:space="preserve">. </w:t>
      </w:r>
      <w:r w:rsidR="00AC3747" w:rsidRPr="00D0276D">
        <w:rPr>
          <w:b w:val="0"/>
          <w:bCs/>
          <w:lang w:val="de-AT" w:bidi="ar-SA"/>
        </w:rPr>
        <w:t xml:space="preserve">Ein Dusch-WC reinigt den Intimbereich mit einem sanften Wasserstrahl zuverlässig und ist für </w:t>
      </w:r>
      <w:r w:rsidR="00183018" w:rsidRPr="00D0276D">
        <w:rPr>
          <w:b w:val="0"/>
          <w:bCs/>
          <w:lang w:val="de-AT" w:bidi="ar-SA"/>
        </w:rPr>
        <w:t>39</w:t>
      </w:r>
      <w:r w:rsidR="004465C5" w:rsidRPr="00D0276D">
        <w:rPr>
          <w:b w:val="0"/>
          <w:bCs/>
          <w:lang w:val="de-AT" w:bidi="ar-SA"/>
        </w:rPr>
        <w:t xml:space="preserve"> %</w:t>
      </w:r>
      <w:bookmarkEnd w:id="0"/>
      <w:r w:rsidR="00AC3747" w:rsidRPr="00D0276D">
        <w:rPr>
          <w:b w:val="0"/>
          <w:bCs/>
          <w:lang w:val="de-AT" w:bidi="ar-SA"/>
        </w:rPr>
        <w:t xml:space="preserve"> der Befragten die beste Option, um sich nach dem Toilettengang </w:t>
      </w:r>
      <w:r w:rsidR="00CB20D9" w:rsidRPr="00D0276D">
        <w:rPr>
          <w:b w:val="0"/>
          <w:bCs/>
          <w:lang w:val="de-AT" w:bidi="ar-SA"/>
        </w:rPr>
        <w:t xml:space="preserve">wirklich </w:t>
      </w:r>
      <w:r w:rsidR="00AC3747" w:rsidRPr="00D0276D">
        <w:rPr>
          <w:b w:val="0"/>
          <w:bCs/>
          <w:lang w:val="de-AT" w:bidi="ar-SA"/>
        </w:rPr>
        <w:t xml:space="preserve">sauber zu fühlen – weit vor dem </w:t>
      </w:r>
      <w:r w:rsidR="00EB2AAD" w:rsidRPr="00D0276D">
        <w:rPr>
          <w:b w:val="0"/>
          <w:bCs/>
          <w:lang w:val="de-AT" w:bidi="ar-SA"/>
        </w:rPr>
        <w:t xml:space="preserve">Bidet </w:t>
      </w:r>
      <w:r w:rsidR="00AC3747" w:rsidRPr="00D0276D">
        <w:rPr>
          <w:b w:val="0"/>
          <w:bCs/>
          <w:lang w:val="de-AT" w:bidi="ar-SA"/>
        </w:rPr>
        <w:t xml:space="preserve">(22 %) </w:t>
      </w:r>
      <w:r w:rsidR="00E5081C" w:rsidRPr="00D0276D">
        <w:rPr>
          <w:b w:val="0"/>
          <w:bCs/>
          <w:lang w:val="de-AT" w:bidi="ar-SA"/>
        </w:rPr>
        <w:t xml:space="preserve">oder </w:t>
      </w:r>
      <w:r w:rsidR="00AC3747" w:rsidRPr="00D0276D">
        <w:rPr>
          <w:b w:val="0"/>
          <w:bCs/>
          <w:lang w:val="de-AT" w:bidi="ar-SA"/>
        </w:rPr>
        <w:t xml:space="preserve">der </w:t>
      </w:r>
      <w:r w:rsidR="00E5081C" w:rsidRPr="00D0276D">
        <w:rPr>
          <w:b w:val="0"/>
          <w:bCs/>
          <w:lang w:val="de-AT" w:bidi="ar-SA"/>
        </w:rPr>
        <w:t>Dusche</w:t>
      </w:r>
      <w:r w:rsidR="00AC3747" w:rsidRPr="00D0276D">
        <w:rPr>
          <w:b w:val="0"/>
          <w:bCs/>
          <w:lang w:val="de-AT" w:bidi="ar-SA"/>
        </w:rPr>
        <w:t xml:space="preserve"> (17 %)</w:t>
      </w:r>
      <w:r w:rsidR="00EB2AAD" w:rsidRPr="00D0276D">
        <w:rPr>
          <w:b w:val="0"/>
          <w:bCs/>
          <w:lang w:val="de-AT" w:bidi="ar-SA"/>
        </w:rPr>
        <w:t xml:space="preserve">. Auch </w:t>
      </w:r>
      <w:r w:rsidR="007232AC" w:rsidRPr="00D0276D">
        <w:rPr>
          <w:b w:val="0"/>
          <w:bCs/>
          <w:lang w:val="de-AT" w:bidi="ar-SA"/>
        </w:rPr>
        <w:t xml:space="preserve">bei der Gegenüberstellung mit einer </w:t>
      </w:r>
      <w:r w:rsidR="00EB2AAD" w:rsidRPr="00D0276D">
        <w:rPr>
          <w:b w:val="0"/>
          <w:bCs/>
          <w:lang w:val="de-AT" w:bidi="ar-SA"/>
        </w:rPr>
        <w:t xml:space="preserve">herkömmlichen Toilette </w:t>
      </w:r>
      <w:r w:rsidR="00CB20D9" w:rsidRPr="00D0276D">
        <w:rPr>
          <w:b w:val="0"/>
          <w:bCs/>
          <w:lang w:val="de-AT" w:bidi="ar-SA"/>
        </w:rPr>
        <w:t>überzeugt</w:t>
      </w:r>
      <w:r w:rsidR="00EB2AAD" w:rsidRPr="00D0276D">
        <w:rPr>
          <w:b w:val="0"/>
          <w:bCs/>
          <w:lang w:val="de-AT" w:bidi="ar-SA"/>
        </w:rPr>
        <w:t xml:space="preserve"> </w:t>
      </w:r>
      <w:r w:rsidR="00330D4B" w:rsidRPr="00D0276D">
        <w:rPr>
          <w:b w:val="0"/>
          <w:bCs/>
          <w:lang w:val="de-AT" w:bidi="ar-SA"/>
        </w:rPr>
        <w:t>das Dusch-WC</w:t>
      </w:r>
      <w:r w:rsidR="00EB2AAD" w:rsidRPr="00D0276D">
        <w:rPr>
          <w:b w:val="0"/>
          <w:bCs/>
          <w:lang w:val="de-AT" w:bidi="ar-SA"/>
        </w:rPr>
        <w:t>. Die Umfrageteilnehmende</w:t>
      </w:r>
      <w:r w:rsidR="00C108C3" w:rsidRPr="00D0276D">
        <w:rPr>
          <w:b w:val="0"/>
          <w:bCs/>
          <w:lang w:val="de-AT" w:bidi="ar-SA"/>
        </w:rPr>
        <w:t>n</w:t>
      </w:r>
      <w:r w:rsidR="00EB2AAD" w:rsidRPr="00D0276D">
        <w:rPr>
          <w:b w:val="0"/>
          <w:bCs/>
          <w:lang w:val="de-AT" w:bidi="ar-SA"/>
        </w:rPr>
        <w:t xml:space="preserve"> verbinden </w:t>
      </w:r>
      <w:r w:rsidR="00B129D7" w:rsidRPr="00D0276D">
        <w:rPr>
          <w:b w:val="0"/>
          <w:bCs/>
          <w:lang w:val="de-AT" w:bidi="ar-SA"/>
        </w:rPr>
        <w:t>dieses</w:t>
      </w:r>
      <w:r w:rsidR="00EB2AAD" w:rsidRPr="00D0276D">
        <w:rPr>
          <w:b w:val="0"/>
          <w:bCs/>
          <w:lang w:val="de-AT" w:bidi="ar-SA"/>
        </w:rPr>
        <w:t xml:space="preserve"> mit einem gesteigerten Hygienebefinden und einer Zunahme des Frischegefühls. </w:t>
      </w:r>
    </w:p>
    <w:p w14:paraId="6A0710AF" w14:textId="7FA98070" w:rsidR="00D0276D" w:rsidRDefault="00D0276D" w:rsidP="00D0276D">
      <w:pPr>
        <w:rPr>
          <w:lang w:val="de-AT" w:bidi="ar-SA"/>
        </w:rPr>
      </w:pPr>
    </w:p>
    <w:p w14:paraId="24B14C0A" w14:textId="1EECCF45" w:rsidR="00CF67ED" w:rsidRPr="00D0276D" w:rsidRDefault="00CF67ED" w:rsidP="00D0276D">
      <w:pPr>
        <w:rPr>
          <w:lang w:val="de-AT" w:bidi="ar-SA"/>
        </w:rPr>
      </w:pPr>
      <w:r>
        <w:rPr>
          <w:lang w:val="de-AT" w:bidi="ar-SA"/>
        </w:rPr>
        <w:t>((Kasten))</w:t>
      </w:r>
    </w:p>
    <w:p w14:paraId="3D72D5DC" w14:textId="77777777" w:rsidR="00CF67ED" w:rsidRDefault="00D0276D" w:rsidP="00CF67ED">
      <w:pPr>
        <w:rPr>
          <w:lang w:val="de-AT" w:bidi="ar-SA"/>
        </w:rPr>
      </w:pPr>
      <w:r w:rsidRPr="00D0276D">
        <w:rPr>
          <w:b/>
          <w:bCs/>
          <w:lang w:val="de-AT" w:bidi="ar-SA"/>
        </w:rPr>
        <w:t>Ein Test überzeugt</w:t>
      </w:r>
      <w:r w:rsidRPr="00D0276D">
        <w:rPr>
          <w:b/>
          <w:bCs/>
          <w:lang w:val="de-AT" w:bidi="ar-SA"/>
        </w:rPr>
        <w:br/>
      </w:r>
      <w:proofErr w:type="gramStart"/>
      <w:r w:rsidR="0016347E">
        <w:rPr>
          <w:lang w:val="de-AT" w:bidi="ar-SA"/>
        </w:rPr>
        <w:t>Fragt</w:t>
      </w:r>
      <w:proofErr w:type="gramEnd"/>
      <w:r w:rsidR="0016347E">
        <w:rPr>
          <w:lang w:val="de-AT" w:bidi="ar-SA"/>
        </w:rPr>
        <w:t xml:space="preserve"> man Besitzerinnen und Besitzer eines Dusch-WCs, </w:t>
      </w:r>
      <w:r w:rsidR="0011697A">
        <w:rPr>
          <w:lang w:val="de-AT" w:bidi="ar-SA"/>
        </w:rPr>
        <w:t xml:space="preserve">dann </w:t>
      </w:r>
      <w:r w:rsidR="0016347E">
        <w:rPr>
          <w:lang w:val="de-AT" w:bidi="ar-SA"/>
        </w:rPr>
        <w:t>fällt auf</w:t>
      </w:r>
      <w:r w:rsidR="00926728" w:rsidRPr="00950D34">
        <w:rPr>
          <w:lang w:val="de-AT" w:bidi="ar-SA"/>
        </w:rPr>
        <w:t xml:space="preserve">, </w:t>
      </w:r>
      <w:r w:rsidR="00ED56F5" w:rsidRPr="00950D34">
        <w:rPr>
          <w:lang w:val="de-AT" w:bidi="ar-SA"/>
        </w:rPr>
        <w:t>dass</w:t>
      </w:r>
      <w:r w:rsidR="009A4F17" w:rsidRPr="00950D34">
        <w:rPr>
          <w:lang w:val="de-AT" w:bidi="ar-SA"/>
        </w:rPr>
        <w:t xml:space="preserve"> </w:t>
      </w:r>
      <w:r w:rsidR="0016347E">
        <w:rPr>
          <w:lang w:val="de-AT" w:bidi="ar-SA"/>
        </w:rPr>
        <w:t>für die Kauf</w:t>
      </w:r>
      <w:r w:rsidR="00B07B9E">
        <w:rPr>
          <w:lang w:val="de-AT" w:bidi="ar-SA"/>
        </w:rPr>
        <w:t>e</w:t>
      </w:r>
      <w:r>
        <w:rPr>
          <w:lang w:val="de-AT" w:bidi="ar-SA"/>
        </w:rPr>
        <w:t xml:space="preserve">ntscheidung </w:t>
      </w:r>
      <w:r w:rsidR="00CF67ED">
        <w:rPr>
          <w:lang w:val="de-AT" w:bidi="ar-SA"/>
        </w:rPr>
        <w:t xml:space="preserve">häufig </w:t>
      </w:r>
      <w:r>
        <w:rPr>
          <w:lang w:val="de-AT" w:bidi="ar-SA"/>
        </w:rPr>
        <w:t xml:space="preserve">ein vorheriges Ausprobieren ausschlaggebend </w:t>
      </w:r>
      <w:r w:rsidR="0011697A">
        <w:rPr>
          <w:lang w:val="de-AT" w:bidi="ar-SA"/>
        </w:rPr>
        <w:t>war</w:t>
      </w:r>
      <w:r>
        <w:rPr>
          <w:lang w:val="de-AT" w:bidi="ar-SA"/>
        </w:rPr>
        <w:t xml:space="preserve">. </w:t>
      </w:r>
      <w:r w:rsidR="00CB20D9">
        <w:rPr>
          <w:lang w:val="de-AT" w:bidi="ar-SA"/>
        </w:rPr>
        <w:t>Das bedeutet</w:t>
      </w:r>
      <w:r w:rsidR="00006B20" w:rsidRPr="00950D34">
        <w:rPr>
          <w:lang w:val="de-AT" w:bidi="ar-SA"/>
        </w:rPr>
        <w:t xml:space="preserve">: </w:t>
      </w:r>
      <w:r w:rsidR="00B129D7">
        <w:rPr>
          <w:lang w:val="de-AT" w:bidi="ar-SA"/>
        </w:rPr>
        <w:t>Erst ein persönlicher Test der Duschfunktion</w:t>
      </w:r>
      <w:r w:rsidR="00CB20D9">
        <w:rPr>
          <w:lang w:val="de-AT" w:bidi="ar-SA"/>
        </w:rPr>
        <w:t xml:space="preserve"> </w:t>
      </w:r>
      <w:r w:rsidR="00B129D7">
        <w:rPr>
          <w:lang w:val="de-AT" w:bidi="ar-SA"/>
        </w:rPr>
        <w:t>überzeugt die Benutzerinnen und Benutzer.</w:t>
      </w:r>
      <w:r w:rsidR="00006B20" w:rsidRPr="00950D34">
        <w:rPr>
          <w:lang w:val="de-AT" w:bidi="ar-SA"/>
        </w:rPr>
        <w:t xml:space="preserve"> </w:t>
      </w:r>
      <w:r w:rsidR="00CB20D9">
        <w:rPr>
          <w:lang w:val="de-AT" w:bidi="ar-SA"/>
        </w:rPr>
        <w:t xml:space="preserve">Geberit hat auf diese Erkenntnis reagiert und bietet mehrere Möglichkeiten, ein Dusch-WC in </w:t>
      </w:r>
      <w:r w:rsidR="008F09D6">
        <w:rPr>
          <w:lang w:val="de-AT" w:bidi="ar-SA"/>
        </w:rPr>
        <w:t xml:space="preserve">einer </w:t>
      </w:r>
      <w:r>
        <w:rPr>
          <w:lang w:val="de-AT" w:bidi="ar-SA"/>
        </w:rPr>
        <w:t>persönliche</w:t>
      </w:r>
      <w:r w:rsidR="008F09D6">
        <w:rPr>
          <w:lang w:val="de-AT" w:bidi="ar-SA"/>
        </w:rPr>
        <w:t>n</w:t>
      </w:r>
      <w:r w:rsidR="00CB20D9">
        <w:rPr>
          <w:lang w:val="de-AT" w:bidi="ar-SA"/>
        </w:rPr>
        <w:t xml:space="preserve"> Umgebung zu testen. Über 500 Hotels europaweit haben verschiedene Modelle in Ihren Zimmern eingebaut, und </w:t>
      </w:r>
      <w:r w:rsidR="0011697A">
        <w:rPr>
          <w:lang w:val="de-AT" w:bidi="ar-SA"/>
        </w:rPr>
        <w:t>die</w:t>
      </w:r>
      <w:r w:rsidR="00CB20D9">
        <w:rPr>
          <w:lang w:val="de-AT" w:bidi="ar-SA"/>
        </w:rPr>
        <w:t xml:space="preserve"> </w:t>
      </w:r>
      <w:r w:rsidR="00B07B9E">
        <w:rPr>
          <w:lang w:val="de-AT" w:bidi="ar-SA"/>
        </w:rPr>
        <w:t>zahlreiche</w:t>
      </w:r>
      <w:r w:rsidR="0011697A">
        <w:rPr>
          <w:lang w:val="de-AT" w:bidi="ar-SA"/>
        </w:rPr>
        <w:t>n</w:t>
      </w:r>
      <w:r w:rsidR="00B07B9E">
        <w:rPr>
          <w:lang w:val="de-AT" w:bidi="ar-SA"/>
        </w:rPr>
        <w:t xml:space="preserve"> </w:t>
      </w:r>
      <w:r w:rsidR="00CB20D9">
        <w:rPr>
          <w:lang w:val="de-AT" w:bidi="ar-SA"/>
        </w:rPr>
        <w:t>Fach</w:t>
      </w:r>
      <w:r w:rsidR="0011697A">
        <w:rPr>
          <w:lang w:val="de-AT" w:bidi="ar-SA"/>
        </w:rPr>
        <w:t>partner</w:t>
      </w:r>
      <w:r w:rsidR="00CB20D9">
        <w:rPr>
          <w:lang w:val="de-AT" w:bidi="ar-SA"/>
        </w:rPr>
        <w:t xml:space="preserve"> in Österreich haben auf </w:t>
      </w:r>
      <w:r w:rsidR="0011697A">
        <w:rPr>
          <w:lang w:val="de-AT" w:bidi="ar-SA"/>
        </w:rPr>
        <w:t>ihren</w:t>
      </w:r>
      <w:r w:rsidR="00CB20D9">
        <w:rPr>
          <w:lang w:val="de-AT" w:bidi="ar-SA"/>
        </w:rPr>
        <w:t xml:space="preserve"> Kundentoiletten </w:t>
      </w:r>
      <w:r w:rsidR="00B07B9E">
        <w:rPr>
          <w:lang w:val="de-AT" w:bidi="ar-SA"/>
        </w:rPr>
        <w:t xml:space="preserve">über 400 </w:t>
      </w:r>
      <w:proofErr w:type="spellStart"/>
      <w:r w:rsidR="00CB20D9">
        <w:rPr>
          <w:lang w:val="de-AT" w:bidi="ar-SA"/>
        </w:rPr>
        <w:t>AquaClean</w:t>
      </w:r>
      <w:proofErr w:type="spellEnd"/>
      <w:r w:rsidR="00CB20D9">
        <w:rPr>
          <w:lang w:val="de-AT" w:bidi="ar-SA"/>
        </w:rPr>
        <w:t xml:space="preserve"> Dusch-WCs installiert. </w:t>
      </w:r>
      <w:r w:rsidR="00B129D7">
        <w:rPr>
          <w:lang w:val="de-AT" w:bidi="ar-SA"/>
        </w:rPr>
        <w:t xml:space="preserve">An diesen Orten steht einem persönlichen Test der Reinigung mit Wasser in einer ruhigen und angenehmen Atmosphäre nichts mehr </w:t>
      </w:r>
      <w:r w:rsidR="00BE4C59">
        <w:rPr>
          <w:lang w:val="de-AT" w:bidi="ar-SA"/>
        </w:rPr>
        <w:t>im Wege</w:t>
      </w:r>
      <w:r w:rsidR="00B129D7">
        <w:rPr>
          <w:lang w:val="de-AT" w:bidi="ar-SA"/>
        </w:rPr>
        <w:t>.</w:t>
      </w:r>
      <w:r w:rsidR="00CF67ED">
        <w:rPr>
          <w:lang w:val="de-AT" w:bidi="ar-SA"/>
        </w:rPr>
        <w:br/>
        <w:t xml:space="preserve">Alle Testmöglichkeiten: </w:t>
      </w:r>
      <w:hyperlink r:id="rId12" w:history="1">
        <w:r w:rsidR="00CF67ED" w:rsidRPr="00617028">
          <w:rPr>
            <w:rStyle w:val="Hyperlink"/>
            <w:lang w:val="de-AT" w:bidi="ar-SA"/>
          </w:rPr>
          <w:t>www.geberit-aquaclean.at/testen</w:t>
        </w:r>
      </w:hyperlink>
    </w:p>
    <w:p w14:paraId="76D3E710" w14:textId="37B18C1B" w:rsidR="008F6A09" w:rsidRDefault="008F6A09" w:rsidP="000F555F">
      <w:pPr>
        <w:rPr>
          <w:lang w:val="de-AT" w:bidi="ar-SA"/>
        </w:rPr>
      </w:pPr>
    </w:p>
    <w:p w14:paraId="412B20EE" w14:textId="1FD8209E" w:rsidR="008F6A09" w:rsidRDefault="008F6A09" w:rsidP="008F6A09">
      <w:pPr>
        <w:spacing w:after="0" w:line="276" w:lineRule="auto"/>
        <w:rPr>
          <w:sz w:val="18"/>
          <w:szCs w:val="18"/>
          <w:lang w:val="de-DE"/>
        </w:rPr>
      </w:pPr>
      <w:r>
        <w:rPr>
          <w:sz w:val="18"/>
          <w:szCs w:val="18"/>
          <w:lang w:val="de-DE"/>
        </w:rPr>
        <w:t>*GfK-Studie unter 18.000 Teilnehmern europaweit. Erhebungszeitraum nach Beauftragung durch Geberit: 2021. </w:t>
      </w:r>
    </w:p>
    <w:p w14:paraId="3158C073" w14:textId="77777777" w:rsidR="008F6A09" w:rsidRDefault="008F6A09" w:rsidP="000F555F">
      <w:pPr>
        <w:rPr>
          <w:lang w:val="de-AT" w:bidi="ar-SA"/>
        </w:rPr>
      </w:pPr>
    </w:p>
    <w:p w14:paraId="79245BFE" w14:textId="6AEE5E5F" w:rsidR="00CB20D9" w:rsidRDefault="00CB20D9" w:rsidP="000F555F">
      <w:pPr>
        <w:rPr>
          <w:lang w:val="de-AT" w:bidi="ar-SA"/>
        </w:rPr>
      </w:pPr>
      <w:r>
        <w:rPr>
          <w:lang w:val="de-AT" w:bidi="ar-SA"/>
        </w:rPr>
        <w:t>Mehr Information</w:t>
      </w:r>
      <w:r w:rsidR="00CF67ED">
        <w:rPr>
          <w:lang w:val="de-AT" w:bidi="ar-SA"/>
        </w:rPr>
        <w:t xml:space="preserve">: </w:t>
      </w:r>
      <w:hyperlink r:id="rId13" w:history="1">
        <w:r w:rsidR="00CF67ED" w:rsidRPr="008F2543">
          <w:rPr>
            <w:rStyle w:val="Hyperlink"/>
            <w:lang w:val="de-AT" w:bidi="ar-SA"/>
          </w:rPr>
          <w:t>www.geberit-aquaclean.at</w:t>
        </w:r>
      </w:hyperlink>
      <w:r w:rsidR="00CF67ED">
        <w:rPr>
          <w:lang w:val="de-AT" w:bidi="ar-SA"/>
        </w:rPr>
        <w:t xml:space="preserve"> </w:t>
      </w:r>
    </w:p>
    <w:p w14:paraId="7443C17C" w14:textId="77777777" w:rsidR="00CB20D9" w:rsidRPr="00950D34" w:rsidRDefault="00CB20D9" w:rsidP="000F555F">
      <w:pPr>
        <w:rPr>
          <w:lang w:val="de-AT" w:bidi="ar-SA"/>
        </w:rPr>
      </w:pPr>
    </w:p>
    <w:p w14:paraId="4A13B0D9" w14:textId="09EC7EDE" w:rsidR="003B6870" w:rsidRPr="00950D34" w:rsidRDefault="003B6870" w:rsidP="003B6870">
      <w:pPr>
        <w:pStyle w:val="Untertitel"/>
        <w:rPr>
          <w:rStyle w:val="Fett"/>
          <w:lang w:val="de-AT"/>
        </w:rPr>
      </w:pPr>
      <w:r w:rsidRPr="00950D34">
        <w:rPr>
          <w:rStyle w:val="Fett"/>
          <w:lang w:val="de-AT"/>
        </w:rPr>
        <w:t>Weitere Auskünfte erteilt:</w:t>
      </w:r>
    </w:p>
    <w:p w14:paraId="76E2552A" w14:textId="77777777" w:rsidR="00522446" w:rsidRPr="00950D34" w:rsidRDefault="00522446" w:rsidP="00AA7EFA">
      <w:pPr>
        <w:pStyle w:val="Boilerpatebold"/>
        <w:rPr>
          <w:rStyle w:val="Fett"/>
          <w:bCs/>
          <w:sz w:val="18"/>
          <w:szCs w:val="18"/>
          <w:lang w:val="de-AT"/>
        </w:rPr>
      </w:pPr>
      <w:r w:rsidRPr="00950D34">
        <w:rPr>
          <w:rStyle w:val="Fett"/>
          <w:sz w:val="18"/>
          <w:szCs w:val="18"/>
          <w:lang w:val="de-AT"/>
        </w:rPr>
        <w:t>Evelyn Sillipp, PR &amp; Media</w:t>
      </w:r>
    </w:p>
    <w:p w14:paraId="63EA17A1" w14:textId="77777777" w:rsidR="00522446" w:rsidRPr="00950D34" w:rsidRDefault="00522446" w:rsidP="00AA7EFA">
      <w:pPr>
        <w:pStyle w:val="Boilerpatebold"/>
        <w:rPr>
          <w:rStyle w:val="Fett"/>
          <w:bCs/>
          <w:sz w:val="18"/>
          <w:szCs w:val="18"/>
          <w:lang w:val="de-AT"/>
        </w:rPr>
      </w:pPr>
      <w:r w:rsidRPr="00950D34">
        <w:rPr>
          <w:rStyle w:val="Fett"/>
          <w:sz w:val="18"/>
          <w:szCs w:val="18"/>
          <w:lang w:val="de-AT"/>
        </w:rPr>
        <w:t>T 02742/401-3010</w:t>
      </w:r>
    </w:p>
    <w:p w14:paraId="26996092" w14:textId="77777777" w:rsidR="00522446" w:rsidRPr="00950D34" w:rsidRDefault="00522446" w:rsidP="00AA7EFA">
      <w:pPr>
        <w:pStyle w:val="Boilerpatebold"/>
        <w:rPr>
          <w:rStyle w:val="Fett"/>
          <w:bCs/>
          <w:sz w:val="18"/>
          <w:szCs w:val="18"/>
          <w:lang w:val="de-AT"/>
        </w:rPr>
      </w:pPr>
      <w:r w:rsidRPr="00950D34">
        <w:rPr>
          <w:rStyle w:val="Fett"/>
          <w:sz w:val="18"/>
          <w:szCs w:val="18"/>
          <w:lang w:val="de-AT"/>
        </w:rPr>
        <w:t>M 0664/8177883</w:t>
      </w:r>
    </w:p>
    <w:p w14:paraId="651A75C9" w14:textId="77777777" w:rsidR="00522446" w:rsidRPr="00950D34" w:rsidRDefault="00522446" w:rsidP="00AA7EFA">
      <w:pPr>
        <w:pStyle w:val="Boilerpatebold"/>
        <w:rPr>
          <w:rStyle w:val="Fett"/>
          <w:bCs/>
          <w:sz w:val="18"/>
          <w:szCs w:val="18"/>
          <w:lang w:val="de-AT"/>
        </w:rPr>
      </w:pPr>
      <w:r w:rsidRPr="00950D34">
        <w:rPr>
          <w:rStyle w:val="Fett"/>
          <w:sz w:val="18"/>
          <w:szCs w:val="18"/>
          <w:lang w:val="de-AT"/>
        </w:rPr>
        <w:t>evelyn.sillipp@geberit.com</w:t>
      </w:r>
    </w:p>
    <w:p w14:paraId="43259B6D" w14:textId="77777777" w:rsidR="00522446" w:rsidRPr="00950D34" w:rsidRDefault="00522446" w:rsidP="00AA7EFA">
      <w:pPr>
        <w:pStyle w:val="Boilerpatebold"/>
        <w:rPr>
          <w:rStyle w:val="Fett"/>
          <w:bCs/>
          <w:sz w:val="18"/>
          <w:szCs w:val="18"/>
          <w:lang w:val="de-AT"/>
        </w:rPr>
      </w:pPr>
    </w:p>
    <w:p w14:paraId="14C884A9" w14:textId="77777777" w:rsidR="00522446" w:rsidRPr="00950D34" w:rsidRDefault="00522446" w:rsidP="00AA7EFA">
      <w:pPr>
        <w:pStyle w:val="Boilerpatebold"/>
        <w:rPr>
          <w:rStyle w:val="Fett"/>
          <w:bCs/>
          <w:sz w:val="18"/>
          <w:szCs w:val="18"/>
          <w:lang w:val="de-AT"/>
        </w:rPr>
      </w:pPr>
      <w:r w:rsidRPr="00950D34">
        <w:rPr>
          <w:rStyle w:val="Fett"/>
          <w:sz w:val="18"/>
          <w:szCs w:val="18"/>
          <w:lang w:val="de-AT"/>
        </w:rPr>
        <w:t>Geberit Vertriebs GmbH &amp; Co KG</w:t>
      </w:r>
    </w:p>
    <w:p w14:paraId="6B95F59F" w14:textId="77777777" w:rsidR="00522446" w:rsidRPr="00950D34" w:rsidRDefault="00522446" w:rsidP="00AA7EFA">
      <w:pPr>
        <w:pStyle w:val="Boilerpatebold"/>
        <w:rPr>
          <w:rStyle w:val="Fett"/>
          <w:bCs/>
          <w:sz w:val="18"/>
          <w:szCs w:val="18"/>
          <w:lang w:val="de-AT"/>
        </w:rPr>
      </w:pPr>
      <w:r w:rsidRPr="00950D34">
        <w:rPr>
          <w:rStyle w:val="Fett"/>
          <w:sz w:val="18"/>
          <w:szCs w:val="18"/>
          <w:lang w:val="de-AT"/>
        </w:rPr>
        <w:t>Gebertstraße 1, 3140 Pottenbrunn</w:t>
      </w:r>
    </w:p>
    <w:p w14:paraId="72FCD7BC" w14:textId="77777777" w:rsidR="00522446" w:rsidRPr="00950D34" w:rsidRDefault="00522446" w:rsidP="00AA7EFA">
      <w:pPr>
        <w:pStyle w:val="Boilerpatebold"/>
        <w:rPr>
          <w:rStyle w:val="Fett"/>
          <w:bCs/>
          <w:sz w:val="18"/>
          <w:szCs w:val="18"/>
          <w:lang w:val="de-AT"/>
        </w:rPr>
      </w:pPr>
      <w:r w:rsidRPr="00950D34">
        <w:rPr>
          <w:rStyle w:val="Fett"/>
          <w:sz w:val="18"/>
          <w:szCs w:val="18"/>
          <w:lang w:val="de-AT"/>
        </w:rPr>
        <w:t>www.geberit.at</w:t>
      </w:r>
    </w:p>
    <w:p w14:paraId="0B326885" w14:textId="12A5B5A3" w:rsidR="003B6870" w:rsidRPr="00950D34" w:rsidRDefault="003B6870" w:rsidP="003B6870">
      <w:pPr>
        <w:pStyle w:val="Untertitel"/>
        <w:rPr>
          <w:lang w:val="de-AT"/>
        </w:rPr>
      </w:pPr>
    </w:p>
    <w:p w14:paraId="7A35E788" w14:textId="01004AE4" w:rsidR="003107F9" w:rsidRPr="00950D34" w:rsidRDefault="003107F9" w:rsidP="003107F9">
      <w:pPr>
        <w:rPr>
          <w:lang w:val="de-AT"/>
        </w:rPr>
      </w:pPr>
    </w:p>
    <w:p w14:paraId="0345B152" w14:textId="77777777" w:rsidR="003107F9" w:rsidRPr="00950D34" w:rsidRDefault="003107F9" w:rsidP="003107F9">
      <w:pPr>
        <w:rPr>
          <w:lang w:val="de-AT"/>
        </w:rPr>
      </w:pPr>
    </w:p>
    <w:p w14:paraId="27E074A9" w14:textId="45195BB5" w:rsidR="003B6870" w:rsidRPr="00950D34" w:rsidRDefault="003B6870" w:rsidP="003B6870">
      <w:pPr>
        <w:pStyle w:val="Boilerpatebold"/>
        <w:rPr>
          <w:rStyle w:val="Fett"/>
          <w:lang w:val="de-AT"/>
        </w:rPr>
      </w:pPr>
      <w:r w:rsidRPr="00950D34">
        <w:rPr>
          <w:rStyle w:val="Fett"/>
          <w:lang w:val="de-AT"/>
        </w:rPr>
        <w:t>Über Geberit</w:t>
      </w:r>
    </w:p>
    <w:p w14:paraId="1054D433" w14:textId="36CD83A4" w:rsidR="00E72738" w:rsidRPr="00950D34" w:rsidRDefault="00E72738" w:rsidP="00E72738">
      <w:pPr>
        <w:pStyle w:val="Boilerpatebold"/>
        <w:rPr>
          <w:b w:val="0"/>
          <w:lang w:val="de-AT"/>
        </w:rPr>
      </w:pPr>
      <w:r w:rsidRPr="00950D34">
        <w:rPr>
          <w:b w:val="0"/>
          <w:lang w:val="de-AT"/>
        </w:rPr>
        <w:t xml:space="preserve">Die weltweit tätige Geberit Gruppe ist europäischer Marktführer für Sanitärprodukte. Geberit verfügt in den meisten Ländern Europas </w:t>
      </w:r>
      <w:proofErr w:type="gramStart"/>
      <w:r w:rsidRPr="00950D34">
        <w:rPr>
          <w:b w:val="0"/>
          <w:lang w:val="de-AT"/>
        </w:rPr>
        <w:t>über eine starke lokale Präsenz</w:t>
      </w:r>
      <w:proofErr w:type="gramEnd"/>
      <w:r w:rsidRPr="00950D34">
        <w:rPr>
          <w:b w:val="0"/>
          <w:lang w:val="de-AT"/>
        </w:rPr>
        <w:t xml:space="preserve"> und kann dadurch sowohl auf dem Gebiet der Sanitärtechnik als auch im Bereich der Badezimmerkeramiken einzigartige Mehrwerte bieten. Die Fertigungskapazitäten umfassen 26 Produktionswerke, davon 4 in Übersee. Der Konzernhauptsitz befindet sich in Rapperswil-Jona in der Schweiz.  </w:t>
      </w:r>
    </w:p>
    <w:p w14:paraId="1CA17642" w14:textId="625F0CF4" w:rsidR="00166CF9" w:rsidRPr="00950D34" w:rsidRDefault="00E72738" w:rsidP="00E72738">
      <w:pPr>
        <w:pStyle w:val="Boilerpatebold"/>
        <w:rPr>
          <w:b w:val="0"/>
          <w:lang w:val="de-AT"/>
        </w:rPr>
      </w:pPr>
      <w:r w:rsidRPr="00950D34">
        <w:rPr>
          <w:b w:val="0"/>
          <w:lang w:val="de-AT"/>
        </w:rPr>
        <w:t>Mit rund 12’000 Mitarbeitenden in rund 50 Ländern erzielte Geberit 2021 einen Nettoumsatz von CHF 3,5 Milliarden. Die Geberit Aktien sind an der SIX Swiss Exchange kotiert und seit 2012 Bestandteil des SMI (Swiss Market Index).</w:t>
      </w:r>
      <w:r w:rsidR="003B6870" w:rsidRPr="00950D34">
        <w:rPr>
          <w:b w:val="0"/>
          <w:lang w:val="de-AT"/>
        </w:rPr>
        <w:t>).</w:t>
      </w:r>
    </w:p>
    <w:p w14:paraId="73BAE1C3" w14:textId="4E47FA8D" w:rsidR="00516F8D" w:rsidRPr="00950D34" w:rsidRDefault="00516F8D" w:rsidP="00B6466E">
      <w:pPr>
        <w:pStyle w:val="Boilerpatebold"/>
        <w:rPr>
          <w:b w:val="0"/>
          <w:lang w:val="de-AT"/>
        </w:rPr>
      </w:pPr>
    </w:p>
    <w:p w14:paraId="3A63C0ED" w14:textId="77777777" w:rsidR="002A4B82" w:rsidRPr="00950D34" w:rsidRDefault="002A4B82" w:rsidP="00B6466E">
      <w:pPr>
        <w:pStyle w:val="Boilerpatebold"/>
        <w:rPr>
          <w:b w:val="0"/>
          <w:lang w:val="de-AT"/>
        </w:rPr>
      </w:pPr>
    </w:p>
    <w:p w14:paraId="0B50C880" w14:textId="377F77D3" w:rsidR="00516F8D" w:rsidRPr="00950D34" w:rsidRDefault="002A4B82" w:rsidP="00516F8D">
      <w:pPr>
        <w:pStyle w:val="Untertitel"/>
        <w:rPr>
          <w:lang w:val="de-AT"/>
        </w:rPr>
      </w:pPr>
      <w:r w:rsidRPr="00950D34">
        <w:rPr>
          <w:lang w:val="de-AT"/>
        </w:rPr>
        <w:br/>
      </w:r>
      <w:r w:rsidR="00516F8D" w:rsidRPr="00950D34">
        <w:rPr>
          <w:lang w:val="de-AT"/>
        </w:rPr>
        <w:t>Bildmaterial</w:t>
      </w:r>
      <w:r w:rsidR="00EF3B8C" w:rsidRPr="00950D34">
        <w:rPr>
          <w:lang w:val="de-AT"/>
        </w:rPr>
        <w:t xml:space="preserve"> </w:t>
      </w:r>
    </w:p>
    <w:p w14:paraId="17E2ACC2" w14:textId="77777777" w:rsidR="00ED56F5" w:rsidRPr="00950D34" w:rsidRDefault="00ED56F5" w:rsidP="00ED56F5">
      <w:pPr>
        <w:rPr>
          <w:lang w:val="de-AT"/>
        </w:rPr>
      </w:pPr>
    </w:p>
    <w:tbl>
      <w:tblPr>
        <w:tblStyle w:val="Tabellenraster"/>
        <w:tblW w:w="8964" w:type="dxa"/>
        <w:tblInd w:w="108" w:type="dxa"/>
        <w:tblLook w:val="04A0" w:firstRow="1" w:lastRow="0" w:firstColumn="1" w:lastColumn="0" w:noHBand="0" w:noVBand="1"/>
      </w:tblPr>
      <w:tblGrid>
        <w:gridCol w:w="4145"/>
        <w:gridCol w:w="4819"/>
      </w:tblGrid>
      <w:tr w:rsidR="00516F8D" w:rsidRPr="00950D34" w14:paraId="45CE3591" w14:textId="77777777" w:rsidTr="00EF3B8C">
        <w:trPr>
          <w:trHeight w:val="2049"/>
        </w:trPr>
        <w:tc>
          <w:tcPr>
            <w:tcW w:w="4145" w:type="dxa"/>
            <w:tcBorders>
              <w:top w:val="nil"/>
              <w:left w:val="nil"/>
              <w:bottom w:val="nil"/>
              <w:right w:val="nil"/>
            </w:tcBorders>
          </w:tcPr>
          <w:p w14:paraId="7152F5B2" w14:textId="59704FA5" w:rsidR="00516F8D" w:rsidRPr="00950D34" w:rsidRDefault="002A4B82" w:rsidP="0071297C">
            <w:pPr>
              <w:rPr>
                <w:noProof/>
                <w:lang w:val="de-AT" w:eastAsia="de-DE"/>
              </w:rPr>
            </w:pPr>
            <w:r w:rsidRPr="00950D34">
              <w:rPr>
                <w:noProof/>
                <w:lang w:val="de-AT"/>
              </w:rPr>
              <w:drawing>
                <wp:anchor distT="0" distB="0" distL="114300" distR="114300" simplePos="0" relativeHeight="251658240" behindDoc="0" locked="0" layoutInCell="1" allowOverlap="1" wp14:anchorId="7C3D8B0C" wp14:editId="3EE381D5">
                  <wp:simplePos x="0" y="0"/>
                  <wp:positionH relativeFrom="margin">
                    <wp:posOffset>-21315</wp:posOffset>
                  </wp:positionH>
                  <wp:positionV relativeFrom="paragraph">
                    <wp:posOffset>-196423</wp:posOffset>
                  </wp:positionV>
                  <wp:extent cx="2130949" cy="1979665"/>
                  <wp:effectExtent l="0" t="0" r="3175"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0949" cy="1979665"/>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tcBorders>
              <w:top w:val="nil"/>
              <w:left w:val="nil"/>
              <w:bottom w:val="nil"/>
              <w:right w:val="nil"/>
            </w:tcBorders>
          </w:tcPr>
          <w:p w14:paraId="1CFEF80A" w14:textId="0891F324" w:rsidR="00516F8D" w:rsidRPr="00950D34" w:rsidRDefault="00EF3B8C" w:rsidP="0071297C">
            <w:pPr>
              <w:rPr>
                <w:color w:val="000000"/>
                <w:lang w:val="de-AT" w:eastAsia="ar-SA"/>
              </w:rPr>
            </w:pPr>
            <w:r w:rsidRPr="00950D34">
              <w:rPr>
                <w:b/>
                <w:color w:val="000000"/>
                <w:lang w:val="de-AT" w:eastAsia="ar-SA"/>
              </w:rPr>
              <w:t>Text</w:t>
            </w:r>
            <w:r w:rsidR="00516F8D" w:rsidRPr="00950D34">
              <w:rPr>
                <w:b/>
                <w:color w:val="000000"/>
                <w:lang w:val="de-AT" w:eastAsia="ar-SA"/>
              </w:rPr>
              <w:br/>
            </w:r>
            <w:r w:rsidR="00BC2BCF" w:rsidRPr="00950D34">
              <w:rPr>
                <w:rFonts w:eastAsia="Arial"/>
                <w:szCs w:val="20"/>
                <w:lang w:val="de-AT"/>
              </w:rPr>
              <w:t>Persönliche Hygiene genie</w:t>
            </w:r>
            <w:r w:rsidR="00B41377" w:rsidRPr="00950D34">
              <w:rPr>
                <w:rFonts w:eastAsia="Arial"/>
                <w:szCs w:val="20"/>
                <w:lang w:val="de-AT"/>
              </w:rPr>
              <w:t>ß</w:t>
            </w:r>
            <w:r w:rsidR="00BC2BCF" w:rsidRPr="00950D34">
              <w:rPr>
                <w:rFonts w:eastAsia="Arial"/>
                <w:szCs w:val="20"/>
                <w:lang w:val="de-AT"/>
              </w:rPr>
              <w:t>t in Europa einen hohen Stellenwert</w:t>
            </w:r>
            <w:r w:rsidR="00205080" w:rsidRPr="00950D34">
              <w:rPr>
                <w:rFonts w:eastAsia="Arial"/>
                <w:szCs w:val="20"/>
                <w:lang w:val="de-AT"/>
              </w:rPr>
              <w:t xml:space="preserve"> und wird als wichtig oder sehr wichtig eingestuft</w:t>
            </w:r>
            <w:r w:rsidR="00BC2BCF" w:rsidRPr="00950D34">
              <w:rPr>
                <w:rFonts w:eastAsia="Arial"/>
                <w:szCs w:val="20"/>
                <w:lang w:val="de-AT"/>
              </w:rPr>
              <w:t>.</w:t>
            </w:r>
            <w:r w:rsidR="00516F8D" w:rsidRPr="00950D34">
              <w:rPr>
                <w:rFonts w:eastAsia="Arial"/>
                <w:szCs w:val="20"/>
                <w:lang w:val="de-AT"/>
              </w:rPr>
              <w:br/>
            </w:r>
            <w:r w:rsidR="00516F8D" w:rsidRPr="00950D34">
              <w:rPr>
                <w:color w:val="000000"/>
                <w:lang w:val="de-AT" w:eastAsia="ar-SA"/>
              </w:rPr>
              <w:t xml:space="preserve">Foto: </w:t>
            </w:r>
            <w:r w:rsidR="00BC2BCF" w:rsidRPr="00950D34">
              <w:rPr>
                <w:color w:val="000000"/>
                <w:lang w:val="de-AT" w:eastAsia="ar-SA"/>
              </w:rPr>
              <w:t>Geberit AG</w:t>
            </w:r>
            <w:r w:rsidRPr="00950D34">
              <w:rPr>
                <w:color w:val="000000"/>
                <w:lang w:val="de-AT" w:eastAsia="ar-SA"/>
              </w:rPr>
              <w:br/>
            </w:r>
          </w:p>
          <w:p w14:paraId="5BAAE2DE" w14:textId="23700F12" w:rsidR="00ED56F5" w:rsidRPr="00950D34" w:rsidRDefault="00ED56F5" w:rsidP="0071297C">
            <w:pPr>
              <w:rPr>
                <w:color w:val="000000"/>
                <w:lang w:val="de-AT" w:eastAsia="ar-SA"/>
              </w:rPr>
            </w:pPr>
          </w:p>
        </w:tc>
      </w:tr>
    </w:tbl>
    <w:p w14:paraId="5F4E0F6C" w14:textId="60BBB4D0" w:rsidR="00516F8D" w:rsidRPr="00950D34" w:rsidRDefault="00516F8D" w:rsidP="00516F8D">
      <w:pPr>
        <w:pStyle w:val="Untertitel"/>
        <w:rPr>
          <w:lang w:val="de-AT"/>
        </w:rPr>
      </w:pPr>
    </w:p>
    <w:p w14:paraId="636741B6" w14:textId="348339EA" w:rsidR="00516F8D" w:rsidRPr="00950D34" w:rsidRDefault="00516F8D" w:rsidP="00B6466E">
      <w:pPr>
        <w:pStyle w:val="Boilerpatebold"/>
        <w:rPr>
          <w:b w:val="0"/>
          <w:lang w:val="de-AT"/>
        </w:rPr>
      </w:pPr>
    </w:p>
    <w:p w14:paraId="29518CE4" w14:textId="1A1E18C1" w:rsidR="00BC2BCF" w:rsidRPr="00950D34" w:rsidRDefault="00BC2BCF" w:rsidP="00B6466E">
      <w:pPr>
        <w:pStyle w:val="Boilerpatebold"/>
        <w:rPr>
          <w:b w:val="0"/>
          <w:lang w:val="de-AT"/>
        </w:rPr>
      </w:pPr>
    </w:p>
    <w:p w14:paraId="6E29D8A8" w14:textId="4D05083F" w:rsidR="00ED56F5" w:rsidRPr="00950D34" w:rsidRDefault="00ED56F5" w:rsidP="00ED56F5">
      <w:pPr>
        <w:rPr>
          <w:lang w:val="de-AT"/>
        </w:rPr>
      </w:pPr>
    </w:p>
    <w:tbl>
      <w:tblPr>
        <w:tblStyle w:val="Tabellenraster"/>
        <w:tblW w:w="8964" w:type="dxa"/>
        <w:tblInd w:w="108" w:type="dxa"/>
        <w:tblLook w:val="04A0" w:firstRow="1" w:lastRow="0" w:firstColumn="1" w:lastColumn="0" w:noHBand="0" w:noVBand="1"/>
      </w:tblPr>
      <w:tblGrid>
        <w:gridCol w:w="4145"/>
        <w:gridCol w:w="4819"/>
      </w:tblGrid>
      <w:tr w:rsidR="00ED56F5" w:rsidRPr="00950D34" w14:paraId="2DA6CAFB" w14:textId="77777777" w:rsidTr="007D13FF">
        <w:trPr>
          <w:trHeight w:val="2049"/>
        </w:trPr>
        <w:tc>
          <w:tcPr>
            <w:tcW w:w="4145" w:type="dxa"/>
            <w:tcBorders>
              <w:top w:val="nil"/>
              <w:left w:val="nil"/>
              <w:bottom w:val="nil"/>
              <w:right w:val="nil"/>
            </w:tcBorders>
          </w:tcPr>
          <w:p w14:paraId="56699D97" w14:textId="290630CB" w:rsidR="00ED56F5" w:rsidRPr="00950D34" w:rsidRDefault="00ED56F5" w:rsidP="007D13FF">
            <w:pPr>
              <w:rPr>
                <w:noProof/>
                <w:lang w:val="de-AT" w:eastAsia="de-DE"/>
              </w:rPr>
            </w:pPr>
            <w:r w:rsidRPr="00950D34">
              <w:rPr>
                <w:noProof/>
                <w:lang w:val="de-AT"/>
              </w:rPr>
              <w:lastRenderedPageBreak/>
              <w:drawing>
                <wp:anchor distT="0" distB="0" distL="114300" distR="114300" simplePos="0" relativeHeight="251659264" behindDoc="0" locked="0" layoutInCell="1" allowOverlap="1" wp14:anchorId="55F9EF07" wp14:editId="167EF286">
                  <wp:simplePos x="0" y="0"/>
                  <wp:positionH relativeFrom="column">
                    <wp:posOffset>-93345</wp:posOffset>
                  </wp:positionH>
                  <wp:positionV relativeFrom="paragraph">
                    <wp:posOffset>-202158</wp:posOffset>
                  </wp:positionV>
                  <wp:extent cx="2047875" cy="1940926"/>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875" cy="1940926"/>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tcBorders>
              <w:top w:val="nil"/>
              <w:left w:val="nil"/>
              <w:bottom w:val="nil"/>
              <w:right w:val="nil"/>
            </w:tcBorders>
          </w:tcPr>
          <w:p w14:paraId="2CCF8DBD" w14:textId="62295656" w:rsidR="00ED56F5" w:rsidRPr="00950D34" w:rsidRDefault="00ED56F5" w:rsidP="007D13FF">
            <w:pPr>
              <w:rPr>
                <w:color w:val="000000"/>
                <w:lang w:val="de-AT" w:eastAsia="ar-SA"/>
              </w:rPr>
            </w:pPr>
            <w:r w:rsidRPr="00950D34">
              <w:rPr>
                <w:b/>
                <w:color w:val="000000"/>
                <w:lang w:val="de-AT" w:eastAsia="ar-SA"/>
              </w:rPr>
              <w:t>Text</w:t>
            </w:r>
            <w:r w:rsidRPr="00950D34">
              <w:rPr>
                <w:b/>
                <w:color w:val="000000"/>
                <w:lang w:val="de-AT" w:eastAsia="ar-SA"/>
              </w:rPr>
              <w:br/>
            </w:r>
            <w:r w:rsidR="009A4F17" w:rsidRPr="00950D34">
              <w:rPr>
                <w:rFonts w:eastAsia="Arial"/>
                <w:szCs w:val="20"/>
                <w:lang w:val="de-AT"/>
              </w:rPr>
              <w:t>Ein sauberer Intimbereich wird mit persönlicher Hygiene gleichgesetzt. Dennoch hat fast die Hälfte der befragten Personen mehrmals pro Monat Spuren in der Unterhose.</w:t>
            </w:r>
            <w:r w:rsidRPr="00950D34">
              <w:rPr>
                <w:rFonts w:eastAsia="Arial"/>
                <w:szCs w:val="20"/>
                <w:lang w:val="de-AT"/>
              </w:rPr>
              <w:br/>
            </w:r>
            <w:r w:rsidRPr="00950D34">
              <w:rPr>
                <w:color w:val="000000"/>
                <w:lang w:val="de-AT" w:eastAsia="ar-SA"/>
              </w:rPr>
              <w:t>Foto: Geberit AG</w:t>
            </w:r>
            <w:r w:rsidRPr="00950D34">
              <w:rPr>
                <w:color w:val="000000"/>
                <w:lang w:val="de-AT" w:eastAsia="ar-SA"/>
              </w:rPr>
              <w:br/>
            </w:r>
          </w:p>
          <w:p w14:paraId="4BC689F9" w14:textId="77777777" w:rsidR="00ED56F5" w:rsidRPr="00950D34" w:rsidRDefault="00ED56F5" w:rsidP="007D13FF">
            <w:pPr>
              <w:rPr>
                <w:color w:val="000000"/>
                <w:lang w:val="de-AT" w:eastAsia="ar-SA"/>
              </w:rPr>
            </w:pPr>
          </w:p>
          <w:p w14:paraId="317D4402" w14:textId="2F4D83D0" w:rsidR="00ED56F5" w:rsidRPr="00950D34" w:rsidRDefault="00ED56F5" w:rsidP="007D13FF">
            <w:pPr>
              <w:rPr>
                <w:color w:val="000000"/>
                <w:lang w:val="de-AT" w:eastAsia="ar-SA"/>
              </w:rPr>
            </w:pPr>
          </w:p>
        </w:tc>
      </w:tr>
    </w:tbl>
    <w:p w14:paraId="72C5D93F" w14:textId="562C87AA" w:rsidR="00ED56F5" w:rsidRPr="00950D34" w:rsidRDefault="00ED56F5" w:rsidP="00ED56F5">
      <w:pPr>
        <w:pStyle w:val="Untertitel"/>
        <w:rPr>
          <w:lang w:val="de-AT"/>
        </w:rPr>
      </w:pPr>
    </w:p>
    <w:p w14:paraId="2B2C2C77" w14:textId="1036F77E" w:rsidR="00ED56F5" w:rsidRPr="00950D34" w:rsidRDefault="00ED56F5" w:rsidP="00ED56F5">
      <w:pPr>
        <w:pStyle w:val="Boilerpatebold"/>
        <w:rPr>
          <w:b w:val="0"/>
          <w:lang w:val="de-AT"/>
        </w:rPr>
      </w:pPr>
    </w:p>
    <w:tbl>
      <w:tblPr>
        <w:tblStyle w:val="Tabellenraster"/>
        <w:tblW w:w="8964" w:type="dxa"/>
        <w:tblInd w:w="108" w:type="dxa"/>
        <w:tblLook w:val="04A0" w:firstRow="1" w:lastRow="0" w:firstColumn="1" w:lastColumn="0" w:noHBand="0" w:noVBand="1"/>
      </w:tblPr>
      <w:tblGrid>
        <w:gridCol w:w="4145"/>
        <w:gridCol w:w="4819"/>
      </w:tblGrid>
      <w:tr w:rsidR="00ED56F5" w:rsidRPr="00950D34" w14:paraId="4BE5B7F2" w14:textId="77777777" w:rsidTr="007D13FF">
        <w:trPr>
          <w:trHeight w:val="2049"/>
        </w:trPr>
        <w:tc>
          <w:tcPr>
            <w:tcW w:w="4145" w:type="dxa"/>
            <w:tcBorders>
              <w:top w:val="nil"/>
              <w:left w:val="nil"/>
              <w:bottom w:val="nil"/>
              <w:right w:val="nil"/>
            </w:tcBorders>
          </w:tcPr>
          <w:p w14:paraId="03340611" w14:textId="551A3C17" w:rsidR="00ED56F5" w:rsidRPr="00950D34" w:rsidRDefault="00ED56F5" w:rsidP="007D13FF">
            <w:pPr>
              <w:rPr>
                <w:noProof/>
                <w:lang w:val="de-AT" w:eastAsia="de-DE"/>
              </w:rPr>
            </w:pPr>
            <w:r w:rsidRPr="00950D34">
              <w:rPr>
                <w:noProof/>
                <w:lang w:val="de-AT"/>
              </w:rPr>
              <w:drawing>
                <wp:anchor distT="0" distB="0" distL="114300" distR="114300" simplePos="0" relativeHeight="251660288" behindDoc="0" locked="0" layoutInCell="1" allowOverlap="1" wp14:anchorId="52B017F1" wp14:editId="6F4306D4">
                  <wp:simplePos x="0" y="0"/>
                  <wp:positionH relativeFrom="column">
                    <wp:posOffset>-93345</wp:posOffset>
                  </wp:positionH>
                  <wp:positionV relativeFrom="paragraph">
                    <wp:posOffset>-208915</wp:posOffset>
                  </wp:positionV>
                  <wp:extent cx="2152650" cy="1997692"/>
                  <wp:effectExtent l="0" t="0" r="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54046" cy="1998987"/>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tcBorders>
              <w:top w:val="nil"/>
              <w:left w:val="nil"/>
              <w:bottom w:val="nil"/>
              <w:right w:val="nil"/>
            </w:tcBorders>
          </w:tcPr>
          <w:p w14:paraId="7DD96D0C" w14:textId="66E20C2A" w:rsidR="00ED56F5" w:rsidRPr="00950D34" w:rsidRDefault="00ED56F5" w:rsidP="007D13FF">
            <w:pPr>
              <w:rPr>
                <w:rFonts w:eastAsia="Arial"/>
                <w:szCs w:val="20"/>
                <w:lang w:val="de-AT"/>
              </w:rPr>
            </w:pPr>
            <w:r w:rsidRPr="00950D34">
              <w:rPr>
                <w:b/>
                <w:color w:val="000000"/>
                <w:lang w:val="de-AT" w:eastAsia="ar-SA"/>
              </w:rPr>
              <w:t>Text</w:t>
            </w:r>
            <w:r w:rsidRPr="00950D34">
              <w:rPr>
                <w:b/>
                <w:color w:val="000000"/>
                <w:lang w:val="de-AT" w:eastAsia="ar-SA"/>
              </w:rPr>
              <w:br/>
            </w:r>
            <w:r w:rsidR="009A4F17" w:rsidRPr="00950D34">
              <w:rPr>
                <w:rFonts w:eastAsia="Arial"/>
                <w:szCs w:val="20"/>
                <w:lang w:val="de-AT"/>
              </w:rPr>
              <w:t>In die persönliche Hygiene wird täglich etwas mehr als eine halbe Stunde investiert.</w:t>
            </w:r>
            <w:r w:rsidR="009A4F17" w:rsidRPr="00950D34">
              <w:rPr>
                <w:rFonts w:eastAsia="Arial"/>
                <w:szCs w:val="20"/>
                <w:lang w:val="de-AT"/>
              </w:rPr>
              <w:br/>
            </w:r>
            <w:r w:rsidRPr="00950D34">
              <w:rPr>
                <w:color w:val="000000"/>
                <w:lang w:val="de-AT" w:eastAsia="ar-SA"/>
              </w:rPr>
              <w:t>Foto: Geberit AG</w:t>
            </w:r>
            <w:r w:rsidRPr="00950D34">
              <w:rPr>
                <w:color w:val="000000"/>
                <w:lang w:val="de-AT" w:eastAsia="ar-SA"/>
              </w:rPr>
              <w:br/>
            </w:r>
          </w:p>
          <w:p w14:paraId="19397261" w14:textId="77777777" w:rsidR="00ED56F5" w:rsidRPr="00950D34" w:rsidRDefault="00ED56F5" w:rsidP="007D13FF">
            <w:pPr>
              <w:rPr>
                <w:color w:val="000000"/>
                <w:lang w:val="de-AT" w:eastAsia="ar-SA"/>
              </w:rPr>
            </w:pPr>
          </w:p>
        </w:tc>
      </w:tr>
    </w:tbl>
    <w:p w14:paraId="64C6280D" w14:textId="60759542" w:rsidR="00ED56F5" w:rsidRPr="00950D34" w:rsidRDefault="00ED56F5" w:rsidP="00ED56F5">
      <w:pPr>
        <w:pStyle w:val="Boilerpatebold"/>
        <w:rPr>
          <w:b w:val="0"/>
          <w:lang w:val="de-AT"/>
        </w:rPr>
      </w:pPr>
    </w:p>
    <w:p w14:paraId="19EBE2B7" w14:textId="0A35D2F1" w:rsidR="00ED56F5" w:rsidRPr="00950D34" w:rsidRDefault="00ED56F5" w:rsidP="00ED56F5">
      <w:pPr>
        <w:pStyle w:val="Boilerpatebold"/>
        <w:rPr>
          <w:b w:val="0"/>
          <w:lang w:val="de-AT"/>
        </w:rPr>
      </w:pPr>
    </w:p>
    <w:p w14:paraId="0CC34E4A" w14:textId="39C27072" w:rsidR="00ED56F5" w:rsidRPr="00950D34" w:rsidRDefault="00ED56F5" w:rsidP="00ED56F5">
      <w:pPr>
        <w:pStyle w:val="Boilerpatebold"/>
        <w:rPr>
          <w:b w:val="0"/>
          <w:lang w:val="de-AT"/>
        </w:rPr>
      </w:pPr>
    </w:p>
    <w:p w14:paraId="0FA876B0" w14:textId="4CDDF7DB" w:rsidR="00ED56F5" w:rsidRPr="00950D34" w:rsidRDefault="00ED56F5" w:rsidP="00B6466E">
      <w:pPr>
        <w:pStyle w:val="Boilerpatebold"/>
        <w:rPr>
          <w:b w:val="0"/>
          <w:lang w:val="de-AT"/>
        </w:rPr>
      </w:pPr>
    </w:p>
    <w:p w14:paraId="7A7A760E" w14:textId="3A2A11EC" w:rsidR="00ED56F5" w:rsidRPr="00950D34" w:rsidRDefault="00ED56F5" w:rsidP="00B6466E">
      <w:pPr>
        <w:pStyle w:val="Boilerpatebold"/>
        <w:rPr>
          <w:b w:val="0"/>
          <w:lang w:val="de-AT"/>
        </w:rPr>
      </w:pPr>
    </w:p>
    <w:p w14:paraId="710638B1" w14:textId="03443A7B" w:rsidR="00ED56F5" w:rsidRPr="00950D34" w:rsidRDefault="00ED56F5" w:rsidP="00B6466E">
      <w:pPr>
        <w:pStyle w:val="Boilerpatebold"/>
        <w:rPr>
          <w:b w:val="0"/>
          <w:lang w:val="de-AT"/>
        </w:rPr>
      </w:pPr>
    </w:p>
    <w:tbl>
      <w:tblPr>
        <w:tblStyle w:val="Tabellenraster"/>
        <w:tblW w:w="8964" w:type="dxa"/>
        <w:tblInd w:w="108" w:type="dxa"/>
        <w:tblLook w:val="04A0" w:firstRow="1" w:lastRow="0" w:firstColumn="1" w:lastColumn="0" w:noHBand="0" w:noVBand="1"/>
      </w:tblPr>
      <w:tblGrid>
        <w:gridCol w:w="4145"/>
        <w:gridCol w:w="4819"/>
      </w:tblGrid>
      <w:tr w:rsidR="00ED56F5" w:rsidRPr="00950D34" w14:paraId="08D66113" w14:textId="77777777" w:rsidTr="007D13FF">
        <w:trPr>
          <w:trHeight w:val="2049"/>
        </w:trPr>
        <w:tc>
          <w:tcPr>
            <w:tcW w:w="4145" w:type="dxa"/>
            <w:tcBorders>
              <w:top w:val="nil"/>
              <w:left w:val="nil"/>
              <w:bottom w:val="nil"/>
              <w:right w:val="nil"/>
            </w:tcBorders>
          </w:tcPr>
          <w:p w14:paraId="2E69283E" w14:textId="6B843641" w:rsidR="00ED56F5" w:rsidRPr="00950D34" w:rsidRDefault="009A4F17" w:rsidP="007D13FF">
            <w:pPr>
              <w:rPr>
                <w:noProof/>
                <w:lang w:val="de-AT" w:eastAsia="de-DE"/>
              </w:rPr>
            </w:pPr>
            <w:r w:rsidRPr="00950D34">
              <w:rPr>
                <w:noProof/>
                <w:lang w:val="de-AT"/>
              </w:rPr>
              <w:drawing>
                <wp:anchor distT="0" distB="0" distL="114300" distR="114300" simplePos="0" relativeHeight="251661312" behindDoc="0" locked="0" layoutInCell="1" allowOverlap="1" wp14:anchorId="2CF287EE" wp14:editId="224C86FC">
                  <wp:simplePos x="0" y="0"/>
                  <wp:positionH relativeFrom="column">
                    <wp:posOffset>-74296</wp:posOffset>
                  </wp:positionH>
                  <wp:positionV relativeFrom="paragraph">
                    <wp:posOffset>13970</wp:posOffset>
                  </wp:positionV>
                  <wp:extent cx="2105025" cy="1992032"/>
                  <wp:effectExtent l="0" t="0" r="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07819" cy="1994676"/>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tcBorders>
              <w:top w:val="nil"/>
              <w:left w:val="nil"/>
              <w:bottom w:val="nil"/>
              <w:right w:val="nil"/>
            </w:tcBorders>
          </w:tcPr>
          <w:p w14:paraId="133997AF" w14:textId="08F988D1" w:rsidR="00ED56F5" w:rsidRPr="00950D34" w:rsidRDefault="00ED56F5" w:rsidP="007D13FF">
            <w:pPr>
              <w:rPr>
                <w:color w:val="000000"/>
                <w:lang w:val="de-AT" w:eastAsia="ar-SA"/>
              </w:rPr>
            </w:pPr>
            <w:r w:rsidRPr="00950D34">
              <w:rPr>
                <w:b/>
                <w:color w:val="000000"/>
                <w:lang w:val="de-AT" w:eastAsia="ar-SA"/>
              </w:rPr>
              <w:t>Text</w:t>
            </w:r>
            <w:r w:rsidRPr="00950D34">
              <w:rPr>
                <w:b/>
                <w:color w:val="000000"/>
                <w:lang w:val="de-AT" w:eastAsia="ar-SA"/>
              </w:rPr>
              <w:br/>
            </w:r>
            <w:r w:rsidR="008C5F56" w:rsidRPr="00950D34">
              <w:rPr>
                <w:rFonts w:eastAsia="Arial"/>
                <w:szCs w:val="20"/>
                <w:lang w:val="de-AT"/>
              </w:rPr>
              <w:t>Sich nach dem Toilettengang sauber zu fühlen, gelingt nicht immer. Deshalb wird gerne mit feuchtem Toilettenpapier nachgeholfen.</w:t>
            </w:r>
            <w:r w:rsidRPr="00950D34">
              <w:rPr>
                <w:rFonts w:eastAsia="Arial"/>
                <w:szCs w:val="20"/>
                <w:lang w:val="de-AT"/>
              </w:rPr>
              <w:br/>
            </w:r>
            <w:r w:rsidRPr="00950D34">
              <w:rPr>
                <w:color w:val="000000"/>
                <w:lang w:val="de-AT" w:eastAsia="ar-SA"/>
              </w:rPr>
              <w:t>Foto: Geberit AG</w:t>
            </w:r>
            <w:r w:rsidRPr="00950D34">
              <w:rPr>
                <w:color w:val="000000"/>
                <w:lang w:val="de-AT" w:eastAsia="ar-SA"/>
              </w:rPr>
              <w:br/>
            </w:r>
          </w:p>
          <w:p w14:paraId="237CE127" w14:textId="77777777" w:rsidR="00ED56F5" w:rsidRPr="00950D34" w:rsidRDefault="00ED56F5" w:rsidP="007D13FF">
            <w:pPr>
              <w:rPr>
                <w:color w:val="000000"/>
                <w:lang w:val="de-AT" w:eastAsia="ar-SA"/>
              </w:rPr>
            </w:pPr>
          </w:p>
        </w:tc>
      </w:tr>
    </w:tbl>
    <w:p w14:paraId="2356C975" w14:textId="77777777" w:rsidR="00ED56F5" w:rsidRPr="00950D34" w:rsidRDefault="00ED56F5" w:rsidP="00ED56F5">
      <w:pPr>
        <w:pStyle w:val="Boilerpatebold"/>
        <w:rPr>
          <w:b w:val="0"/>
          <w:lang w:val="de-AT"/>
        </w:rPr>
      </w:pPr>
    </w:p>
    <w:p w14:paraId="537B3FC8" w14:textId="77777777" w:rsidR="00ED56F5" w:rsidRPr="00950D34" w:rsidRDefault="00ED56F5" w:rsidP="00ED56F5">
      <w:pPr>
        <w:pStyle w:val="Boilerpatebold"/>
        <w:rPr>
          <w:b w:val="0"/>
          <w:lang w:val="de-AT"/>
        </w:rPr>
      </w:pPr>
    </w:p>
    <w:p w14:paraId="7106D6BE" w14:textId="15961AAF" w:rsidR="00ED56F5" w:rsidRPr="00950D34" w:rsidRDefault="00ED56F5" w:rsidP="00B6466E">
      <w:pPr>
        <w:pStyle w:val="Boilerpatebold"/>
        <w:rPr>
          <w:b w:val="0"/>
          <w:lang w:val="de-AT"/>
        </w:rPr>
      </w:pPr>
    </w:p>
    <w:p w14:paraId="3A8A5B02" w14:textId="68D22561" w:rsidR="009A4F17" w:rsidRPr="00950D34" w:rsidRDefault="009A4F17" w:rsidP="00B6466E">
      <w:pPr>
        <w:pStyle w:val="Boilerpatebold"/>
        <w:rPr>
          <w:b w:val="0"/>
          <w:lang w:val="de-AT"/>
        </w:rPr>
      </w:pPr>
    </w:p>
    <w:p w14:paraId="60F0E948" w14:textId="15325057" w:rsidR="009A4F17" w:rsidRPr="00950D34" w:rsidRDefault="009A4F17" w:rsidP="00B6466E">
      <w:pPr>
        <w:pStyle w:val="Boilerpatebold"/>
        <w:rPr>
          <w:b w:val="0"/>
          <w:lang w:val="de-AT"/>
        </w:rPr>
      </w:pPr>
    </w:p>
    <w:tbl>
      <w:tblPr>
        <w:tblStyle w:val="Tabellenraster"/>
        <w:tblW w:w="8964" w:type="dxa"/>
        <w:tblInd w:w="108" w:type="dxa"/>
        <w:tblLook w:val="04A0" w:firstRow="1" w:lastRow="0" w:firstColumn="1" w:lastColumn="0" w:noHBand="0" w:noVBand="1"/>
      </w:tblPr>
      <w:tblGrid>
        <w:gridCol w:w="4145"/>
        <w:gridCol w:w="4819"/>
      </w:tblGrid>
      <w:tr w:rsidR="009A4F17" w:rsidRPr="00950D34" w14:paraId="7DFC69E8" w14:textId="77777777" w:rsidTr="007D13FF">
        <w:trPr>
          <w:trHeight w:val="2049"/>
        </w:trPr>
        <w:tc>
          <w:tcPr>
            <w:tcW w:w="4145" w:type="dxa"/>
            <w:tcBorders>
              <w:top w:val="nil"/>
              <w:left w:val="nil"/>
              <w:bottom w:val="nil"/>
              <w:right w:val="nil"/>
            </w:tcBorders>
          </w:tcPr>
          <w:p w14:paraId="4269A960" w14:textId="1FC21BC8" w:rsidR="009A4F17" w:rsidRPr="00950D34" w:rsidRDefault="009A4F17" w:rsidP="007D13FF">
            <w:pPr>
              <w:rPr>
                <w:noProof/>
                <w:lang w:val="de-AT" w:eastAsia="de-DE"/>
              </w:rPr>
            </w:pPr>
            <w:r w:rsidRPr="00950D34">
              <w:rPr>
                <w:noProof/>
                <w:lang w:val="de-AT"/>
              </w:rPr>
              <w:lastRenderedPageBreak/>
              <w:drawing>
                <wp:anchor distT="0" distB="0" distL="114300" distR="114300" simplePos="0" relativeHeight="251662336" behindDoc="0" locked="0" layoutInCell="1" allowOverlap="1" wp14:anchorId="162A5C2F" wp14:editId="04DF958C">
                  <wp:simplePos x="0" y="0"/>
                  <wp:positionH relativeFrom="column">
                    <wp:posOffset>-131445</wp:posOffset>
                  </wp:positionH>
                  <wp:positionV relativeFrom="paragraph">
                    <wp:posOffset>29348</wp:posOffset>
                  </wp:positionV>
                  <wp:extent cx="2124075" cy="1952644"/>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1952644"/>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tcBorders>
              <w:top w:val="nil"/>
              <w:left w:val="nil"/>
              <w:bottom w:val="nil"/>
              <w:right w:val="nil"/>
            </w:tcBorders>
          </w:tcPr>
          <w:p w14:paraId="6A939473" w14:textId="2CBBF10F" w:rsidR="009A4F17" w:rsidRPr="00950D34" w:rsidRDefault="009A4F17" w:rsidP="007D13FF">
            <w:pPr>
              <w:rPr>
                <w:color w:val="000000"/>
                <w:lang w:val="de-AT" w:eastAsia="ar-SA"/>
              </w:rPr>
            </w:pPr>
            <w:r w:rsidRPr="00950D34">
              <w:rPr>
                <w:b/>
                <w:color w:val="000000"/>
                <w:lang w:val="de-AT" w:eastAsia="ar-SA"/>
              </w:rPr>
              <w:t>Text</w:t>
            </w:r>
            <w:r w:rsidRPr="00950D34">
              <w:rPr>
                <w:b/>
                <w:color w:val="000000"/>
                <w:lang w:val="de-AT" w:eastAsia="ar-SA"/>
              </w:rPr>
              <w:br/>
            </w:r>
            <w:r w:rsidR="008C5F56" w:rsidRPr="00950D34">
              <w:rPr>
                <w:rFonts w:eastAsia="Arial"/>
                <w:szCs w:val="20"/>
                <w:lang w:val="de-AT"/>
              </w:rPr>
              <w:t>Das Dusch-WC genie</w:t>
            </w:r>
            <w:r w:rsidR="002A435F">
              <w:rPr>
                <w:rFonts w:eastAsia="Arial"/>
                <w:szCs w:val="20"/>
                <w:lang w:val="de-AT"/>
              </w:rPr>
              <w:t>ß</w:t>
            </w:r>
            <w:r w:rsidR="008C5F56" w:rsidRPr="00950D34">
              <w:rPr>
                <w:rFonts w:eastAsia="Arial"/>
                <w:szCs w:val="20"/>
                <w:lang w:val="de-AT"/>
              </w:rPr>
              <w:t xml:space="preserve">t in Europa einen guten Ruf und gewinnt das Rennen </w:t>
            </w:r>
            <w:r w:rsidR="002A435F">
              <w:rPr>
                <w:rFonts w:eastAsia="Arial"/>
                <w:szCs w:val="20"/>
                <w:lang w:val="de-AT"/>
              </w:rPr>
              <w:t xml:space="preserve">bei </w:t>
            </w:r>
            <w:r w:rsidR="008C5F56" w:rsidRPr="00950D34">
              <w:rPr>
                <w:rFonts w:eastAsia="Arial"/>
                <w:szCs w:val="20"/>
                <w:lang w:val="de-AT"/>
              </w:rPr>
              <w:t xml:space="preserve">der Reinigung mit Wasser </w:t>
            </w:r>
            <w:r w:rsidR="002A435F">
              <w:rPr>
                <w:rFonts w:eastAsia="Arial"/>
                <w:szCs w:val="20"/>
                <w:lang w:val="de-AT"/>
              </w:rPr>
              <w:t xml:space="preserve">nach dem Toilettengang </w:t>
            </w:r>
            <w:r w:rsidR="008C5F56" w:rsidRPr="00950D34">
              <w:rPr>
                <w:rFonts w:eastAsia="Arial"/>
                <w:szCs w:val="20"/>
                <w:lang w:val="de-AT"/>
              </w:rPr>
              <w:t>klar</w:t>
            </w:r>
            <w:r w:rsidR="002A435F">
              <w:rPr>
                <w:rFonts w:eastAsia="Arial"/>
                <w:szCs w:val="20"/>
                <w:lang w:val="de-AT"/>
              </w:rPr>
              <w:t xml:space="preserve"> – vor Bidet und Dusche</w:t>
            </w:r>
            <w:r w:rsidR="008C5F56" w:rsidRPr="00950D34">
              <w:rPr>
                <w:rFonts w:eastAsia="Arial"/>
                <w:szCs w:val="20"/>
                <w:lang w:val="de-AT"/>
              </w:rPr>
              <w:t>.</w:t>
            </w:r>
            <w:r w:rsidRPr="00950D34">
              <w:rPr>
                <w:rFonts w:eastAsia="Arial"/>
                <w:szCs w:val="20"/>
                <w:lang w:val="de-AT"/>
              </w:rPr>
              <w:br/>
            </w:r>
            <w:r w:rsidRPr="00950D34">
              <w:rPr>
                <w:color w:val="000000"/>
                <w:lang w:val="de-AT" w:eastAsia="ar-SA"/>
              </w:rPr>
              <w:t>Foto: Geberit AG</w:t>
            </w:r>
            <w:r w:rsidRPr="00950D34">
              <w:rPr>
                <w:color w:val="000000"/>
                <w:lang w:val="de-AT" w:eastAsia="ar-SA"/>
              </w:rPr>
              <w:br/>
            </w:r>
          </w:p>
          <w:p w14:paraId="3AB2F20B" w14:textId="77777777" w:rsidR="009A4F17" w:rsidRPr="00950D34" w:rsidRDefault="009A4F17" w:rsidP="007D13FF">
            <w:pPr>
              <w:rPr>
                <w:color w:val="000000"/>
                <w:lang w:val="de-AT" w:eastAsia="ar-SA"/>
              </w:rPr>
            </w:pPr>
          </w:p>
        </w:tc>
      </w:tr>
    </w:tbl>
    <w:p w14:paraId="5777E849" w14:textId="4462DCEC" w:rsidR="009A4F17" w:rsidRPr="00950D34" w:rsidRDefault="009A4F17" w:rsidP="009A4F17">
      <w:pPr>
        <w:pStyle w:val="Boilerpatebold"/>
        <w:rPr>
          <w:b w:val="0"/>
          <w:lang w:val="de-AT"/>
        </w:rPr>
      </w:pPr>
    </w:p>
    <w:p w14:paraId="2E170DDD" w14:textId="77777777" w:rsidR="009A4F17" w:rsidRPr="00950D34" w:rsidRDefault="009A4F17" w:rsidP="009A4F17">
      <w:pPr>
        <w:pStyle w:val="Boilerpatebold"/>
        <w:rPr>
          <w:b w:val="0"/>
          <w:lang w:val="de-AT"/>
        </w:rPr>
      </w:pPr>
    </w:p>
    <w:p w14:paraId="4640E3A2" w14:textId="77777777" w:rsidR="009A4F17" w:rsidRPr="00950D34" w:rsidRDefault="009A4F17" w:rsidP="00B6466E">
      <w:pPr>
        <w:pStyle w:val="Boilerpatebold"/>
        <w:rPr>
          <w:b w:val="0"/>
          <w:lang w:val="de-AT"/>
        </w:rPr>
      </w:pPr>
    </w:p>
    <w:sectPr w:rsidR="009A4F17" w:rsidRPr="00950D34" w:rsidSect="00EF3B8C">
      <w:headerReference w:type="default" r:id="rId19"/>
      <w:footerReference w:type="default" r:id="rId20"/>
      <w:headerReference w:type="first" r:id="rId21"/>
      <w:type w:val="continuous"/>
      <w:pgSz w:w="11906" w:h="16838" w:code="9"/>
      <w:pgMar w:top="560" w:right="991" w:bottom="1400" w:left="1701" w:header="560" w:footer="56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567C9" w14:textId="77777777" w:rsidR="00271DA5" w:rsidRDefault="00271DA5" w:rsidP="00C0638B">
      <w:r>
        <w:separator/>
      </w:r>
    </w:p>
  </w:endnote>
  <w:endnote w:type="continuationSeparator" w:id="0">
    <w:p w14:paraId="15B77D2D" w14:textId="77777777" w:rsidR="00271DA5" w:rsidRDefault="00271DA5" w:rsidP="00C0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5ECA" w14:textId="09370583" w:rsidR="00D0714C" w:rsidRDefault="00D0714C" w:rsidP="00C0638B">
    <w:pPr>
      <w:pStyle w:val="Fuzeile"/>
    </w:pPr>
    <w:r>
      <w:rPr>
        <w:snapToGrid w:val="0"/>
      </w:rPr>
      <w:fldChar w:fldCharType="begin"/>
    </w:r>
    <w:r>
      <w:rPr>
        <w:snapToGrid w:val="0"/>
      </w:rPr>
      <w:instrText xml:space="preserve"> PAGE </w:instrText>
    </w:r>
    <w:r>
      <w:rPr>
        <w:snapToGrid w:val="0"/>
      </w:rPr>
      <w:fldChar w:fldCharType="separate"/>
    </w:r>
    <w:r w:rsidR="000B3207">
      <w:rPr>
        <w:noProof/>
        <w:snapToGrid w:val="0"/>
      </w:rPr>
      <w:t>2</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B9690" w14:textId="77777777" w:rsidR="00271DA5" w:rsidRDefault="00271DA5" w:rsidP="00C0638B">
      <w:r>
        <w:separator/>
      </w:r>
    </w:p>
  </w:footnote>
  <w:footnote w:type="continuationSeparator" w:id="0">
    <w:p w14:paraId="5E35CBA5" w14:textId="77777777" w:rsidR="00271DA5" w:rsidRDefault="00271DA5" w:rsidP="00C06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A2AC" w14:textId="14057C4C" w:rsidR="00D0714C" w:rsidRDefault="005E7C1B" w:rsidP="00C0638B">
    <w:pPr>
      <w:pStyle w:val="Kopfzeile"/>
    </w:pPr>
    <w:r>
      <w:t>MEDIENINFORMATION</w:t>
    </w:r>
  </w:p>
  <w:p w14:paraId="7BCB9EF6" w14:textId="77777777" w:rsidR="00D0714C" w:rsidRDefault="00D0714C" w:rsidP="00C0638B">
    <w:pPr>
      <w:pStyle w:val="Kopfzeile"/>
    </w:pPr>
  </w:p>
  <w:p w14:paraId="4D9E3495" w14:textId="77777777" w:rsidR="00D0714C" w:rsidRDefault="00D0714C" w:rsidP="00C0638B">
    <w:pPr>
      <w:pStyle w:val="Kopfzeile"/>
    </w:pPr>
  </w:p>
  <w:p w14:paraId="495423A7" w14:textId="77777777" w:rsidR="00D0714C" w:rsidRDefault="00D0714C" w:rsidP="00C063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4D3F" w14:textId="7581CA8A" w:rsidR="00D0714C" w:rsidRDefault="00D0714C" w:rsidP="00C0638B">
    <w:pPr>
      <w:pStyle w:val="Kopfzeile"/>
    </w:pPr>
    <w:r>
      <w:rPr>
        <w:noProof/>
        <w:lang w:val="de-CH" w:eastAsia="de-CH" w:bidi="ar-SA"/>
      </w:rPr>
      <w:drawing>
        <wp:anchor distT="0" distB="0" distL="114300" distR="114300" simplePos="0" relativeHeight="251658240" behindDoc="0" locked="0" layoutInCell="1" allowOverlap="1" wp14:anchorId="241B027F" wp14:editId="3B3B79E2">
          <wp:simplePos x="0" y="0"/>
          <wp:positionH relativeFrom="column">
            <wp:posOffset>4457700</wp:posOffset>
          </wp:positionH>
          <wp:positionV relativeFrom="paragraph">
            <wp:posOffset>-10160</wp:posOffset>
          </wp:positionV>
          <wp:extent cx="1206500" cy="177800"/>
          <wp:effectExtent l="0" t="0" r="0" b="0"/>
          <wp:wrapTight wrapText="bothSides">
            <wp:wrapPolygon edited="0">
              <wp:start x="0" y="0"/>
              <wp:lineTo x="0" y="18514"/>
              <wp:lineTo x="21145" y="18514"/>
              <wp:lineTo x="21145" y="0"/>
              <wp:lineTo x="0" y="0"/>
            </wp:wrapPolygon>
          </wp:wrapTight>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C1B">
      <w:t>MEDIENINFORMATION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1F43E0"/>
    <w:multiLevelType w:val="hybridMultilevel"/>
    <w:tmpl w:val="4E70781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3B590317"/>
    <w:multiLevelType w:val="hybridMultilevel"/>
    <w:tmpl w:val="89AC1C8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417B3C13"/>
    <w:multiLevelType w:val="hybridMultilevel"/>
    <w:tmpl w:val="D55E09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0A92AD4"/>
    <w:multiLevelType w:val="hybridMultilevel"/>
    <w:tmpl w:val="8BDE28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5C"/>
    <w:rsid w:val="00000D67"/>
    <w:rsid w:val="00006036"/>
    <w:rsid w:val="00006B20"/>
    <w:rsid w:val="00014AD1"/>
    <w:rsid w:val="00020550"/>
    <w:rsid w:val="0002060B"/>
    <w:rsid w:val="00027685"/>
    <w:rsid w:val="00031FB8"/>
    <w:rsid w:val="000435CF"/>
    <w:rsid w:val="00043718"/>
    <w:rsid w:val="00045C33"/>
    <w:rsid w:val="00050FD6"/>
    <w:rsid w:val="00055A5C"/>
    <w:rsid w:val="00063A9A"/>
    <w:rsid w:val="00063F94"/>
    <w:rsid w:val="000641EF"/>
    <w:rsid w:val="00070BFC"/>
    <w:rsid w:val="000714BF"/>
    <w:rsid w:val="00073E45"/>
    <w:rsid w:val="00082D05"/>
    <w:rsid w:val="00086CE1"/>
    <w:rsid w:val="00091D37"/>
    <w:rsid w:val="000935B1"/>
    <w:rsid w:val="000956FE"/>
    <w:rsid w:val="00097382"/>
    <w:rsid w:val="000A20E7"/>
    <w:rsid w:val="000A29F8"/>
    <w:rsid w:val="000A6526"/>
    <w:rsid w:val="000A6FF9"/>
    <w:rsid w:val="000B2C60"/>
    <w:rsid w:val="000B3207"/>
    <w:rsid w:val="000C2D3C"/>
    <w:rsid w:val="000D05DB"/>
    <w:rsid w:val="000D1568"/>
    <w:rsid w:val="000D5AA7"/>
    <w:rsid w:val="000F424B"/>
    <w:rsid w:val="000F555F"/>
    <w:rsid w:val="000F69A3"/>
    <w:rsid w:val="000F749D"/>
    <w:rsid w:val="001010D2"/>
    <w:rsid w:val="00110765"/>
    <w:rsid w:val="0011200D"/>
    <w:rsid w:val="00113BF2"/>
    <w:rsid w:val="0011697A"/>
    <w:rsid w:val="00120AF2"/>
    <w:rsid w:val="00121918"/>
    <w:rsid w:val="00136CA5"/>
    <w:rsid w:val="00137250"/>
    <w:rsid w:val="00147146"/>
    <w:rsid w:val="00150D35"/>
    <w:rsid w:val="00151237"/>
    <w:rsid w:val="0016347E"/>
    <w:rsid w:val="0016516D"/>
    <w:rsid w:val="00166CF9"/>
    <w:rsid w:val="00183018"/>
    <w:rsid w:val="00191CD9"/>
    <w:rsid w:val="001A3EF4"/>
    <w:rsid w:val="001A43E9"/>
    <w:rsid w:val="001A5E6F"/>
    <w:rsid w:val="001B0301"/>
    <w:rsid w:val="001C3DEE"/>
    <w:rsid w:val="001C438B"/>
    <w:rsid w:val="001E0265"/>
    <w:rsid w:val="001E18DB"/>
    <w:rsid w:val="001E33ED"/>
    <w:rsid w:val="001E5745"/>
    <w:rsid w:val="001E5F11"/>
    <w:rsid w:val="001F64F1"/>
    <w:rsid w:val="00204403"/>
    <w:rsid w:val="00205080"/>
    <w:rsid w:val="00206F79"/>
    <w:rsid w:val="0021427B"/>
    <w:rsid w:val="002176F2"/>
    <w:rsid w:val="002359FE"/>
    <w:rsid w:val="00235D4B"/>
    <w:rsid w:val="002403F9"/>
    <w:rsid w:val="00243DCB"/>
    <w:rsid w:val="00244058"/>
    <w:rsid w:val="002459B9"/>
    <w:rsid w:val="00253F3A"/>
    <w:rsid w:val="002643A4"/>
    <w:rsid w:val="00271DA5"/>
    <w:rsid w:val="0027254F"/>
    <w:rsid w:val="00274BB0"/>
    <w:rsid w:val="0027782E"/>
    <w:rsid w:val="00280BD5"/>
    <w:rsid w:val="002A435F"/>
    <w:rsid w:val="002A4B82"/>
    <w:rsid w:val="002A683D"/>
    <w:rsid w:val="002A68E4"/>
    <w:rsid w:val="002B4364"/>
    <w:rsid w:val="002B7DE5"/>
    <w:rsid w:val="002D0013"/>
    <w:rsid w:val="002D429A"/>
    <w:rsid w:val="002D5E34"/>
    <w:rsid w:val="002E0546"/>
    <w:rsid w:val="002E3024"/>
    <w:rsid w:val="002F0541"/>
    <w:rsid w:val="002F2F6F"/>
    <w:rsid w:val="002F4E16"/>
    <w:rsid w:val="00305C12"/>
    <w:rsid w:val="003107F9"/>
    <w:rsid w:val="00311832"/>
    <w:rsid w:val="00312137"/>
    <w:rsid w:val="00321128"/>
    <w:rsid w:val="003240E8"/>
    <w:rsid w:val="00330D4B"/>
    <w:rsid w:val="00334C49"/>
    <w:rsid w:val="00353017"/>
    <w:rsid w:val="00355F46"/>
    <w:rsid w:val="0035692E"/>
    <w:rsid w:val="0035739B"/>
    <w:rsid w:val="003574AA"/>
    <w:rsid w:val="003577D1"/>
    <w:rsid w:val="00363123"/>
    <w:rsid w:val="003756C7"/>
    <w:rsid w:val="00376445"/>
    <w:rsid w:val="00382A2A"/>
    <w:rsid w:val="00385BE2"/>
    <w:rsid w:val="00393BB7"/>
    <w:rsid w:val="00393EDE"/>
    <w:rsid w:val="003A2704"/>
    <w:rsid w:val="003A64E9"/>
    <w:rsid w:val="003B2D27"/>
    <w:rsid w:val="003B6870"/>
    <w:rsid w:val="003F0AD5"/>
    <w:rsid w:val="003F11CC"/>
    <w:rsid w:val="003F59D3"/>
    <w:rsid w:val="003F6EF9"/>
    <w:rsid w:val="00400327"/>
    <w:rsid w:val="00404103"/>
    <w:rsid w:val="00407B01"/>
    <w:rsid w:val="00416BD0"/>
    <w:rsid w:val="00420843"/>
    <w:rsid w:val="00424140"/>
    <w:rsid w:val="00425852"/>
    <w:rsid w:val="00430B22"/>
    <w:rsid w:val="00431757"/>
    <w:rsid w:val="0043437E"/>
    <w:rsid w:val="00444EA2"/>
    <w:rsid w:val="004465C5"/>
    <w:rsid w:val="00446FCC"/>
    <w:rsid w:val="00451F79"/>
    <w:rsid w:val="00453392"/>
    <w:rsid w:val="004538F0"/>
    <w:rsid w:val="0045394F"/>
    <w:rsid w:val="004617DC"/>
    <w:rsid w:val="004677B1"/>
    <w:rsid w:val="00484E8D"/>
    <w:rsid w:val="00485CEA"/>
    <w:rsid w:val="00487795"/>
    <w:rsid w:val="00491E6C"/>
    <w:rsid w:val="004A3EA4"/>
    <w:rsid w:val="004B1C71"/>
    <w:rsid w:val="004C3FDA"/>
    <w:rsid w:val="004C79E0"/>
    <w:rsid w:val="004D2A4B"/>
    <w:rsid w:val="004E556C"/>
    <w:rsid w:val="004E7FBE"/>
    <w:rsid w:val="004F1000"/>
    <w:rsid w:val="004F6560"/>
    <w:rsid w:val="005010DD"/>
    <w:rsid w:val="005027B4"/>
    <w:rsid w:val="00513F52"/>
    <w:rsid w:val="00516F61"/>
    <w:rsid w:val="00516F8D"/>
    <w:rsid w:val="00522446"/>
    <w:rsid w:val="00523B70"/>
    <w:rsid w:val="00535ED5"/>
    <w:rsid w:val="00541056"/>
    <w:rsid w:val="00542DCA"/>
    <w:rsid w:val="0054342E"/>
    <w:rsid w:val="00557F42"/>
    <w:rsid w:val="005656DD"/>
    <w:rsid w:val="0057133B"/>
    <w:rsid w:val="005723C5"/>
    <w:rsid w:val="00574A06"/>
    <w:rsid w:val="00574AF1"/>
    <w:rsid w:val="00586A64"/>
    <w:rsid w:val="005941FC"/>
    <w:rsid w:val="00596AD8"/>
    <w:rsid w:val="005A1D1A"/>
    <w:rsid w:val="005A25B8"/>
    <w:rsid w:val="005A44A2"/>
    <w:rsid w:val="005A5ABC"/>
    <w:rsid w:val="005B303F"/>
    <w:rsid w:val="005B3C27"/>
    <w:rsid w:val="005C3DA7"/>
    <w:rsid w:val="005C4290"/>
    <w:rsid w:val="005C65DB"/>
    <w:rsid w:val="005D026B"/>
    <w:rsid w:val="005D53A3"/>
    <w:rsid w:val="005E24DA"/>
    <w:rsid w:val="005E7C1B"/>
    <w:rsid w:val="005F55C9"/>
    <w:rsid w:val="005F58DF"/>
    <w:rsid w:val="005F7208"/>
    <w:rsid w:val="00606EAF"/>
    <w:rsid w:val="00615A10"/>
    <w:rsid w:val="00621E5A"/>
    <w:rsid w:val="00622783"/>
    <w:rsid w:val="0063050B"/>
    <w:rsid w:val="00630D22"/>
    <w:rsid w:val="00634009"/>
    <w:rsid w:val="00635396"/>
    <w:rsid w:val="00636E19"/>
    <w:rsid w:val="00643656"/>
    <w:rsid w:val="00653A43"/>
    <w:rsid w:val="00657CC5"/>
    <w:rsid w:val="006606A9"/>
    <w:rsid w:val="00662F97"/>
    <w:rsid w:val="00674929"/>
    <w:rsid w:val="00685137"/>
    <w:rsid w:val="0068536A"/>
    <w:rsid w:val="00691951"/>
    <w:rsid w:val="006A40DF"/>
    <w:rsid w:val="006B03E7"/>
    <w:rsid w:val="006B1A0B"/>
    <w:rsid w:val="006B1E30"/>
    <w:rsid w:val="006B6CAA"/>
    <w:rsid w:val="006B6CB2"/>
    <w:rsid w:val="006C01CE"/>
    <w:rsid w:val="006F67D1"/>
    <w:rsid w:val="00704386"/>
    <w:rsid w:val="00704AC7"/>
    <w:rsid w:val="007124C6"/>
    <w:rsid w:val="007178D6"/>
    <w:rsid w:val="00720E86"/>
    <w:rsid w:val="00722C18"/>
    <w:rsid w:val="0072308A"/>
    <w:rsid w:val="007232AC"/>
    <w:rsid w:val="00727196"/>
    <w:rsid w:val="00730BE4"/>
    <w:rsid w:val="00737A4C"/>
    <w:rsid w:val="00740185"/>
    <w:rsid w:val="007417AA"/>
    <w:rsid w:val="00742FBF"/>
    <w:rsid w:val="00745B3E"/>
    <w:rsid w:val="0075387D"/>
    <w:rsid w:val="0075716A"/>
    <w:rsid w:val="00763FAA"/>
    <w:rsid w:val="007829A5"/>
    <w:rsid w:val="00785B70"/>
    <w:rsid w:val="007A1C19"/>
    <w:rsid w:val="007A5376"/>
    <w:rsid w:val="007A5790"/>
    <w:rsid w:val="007B5AF9"/>
    <w:rsid w:val="007C484A"/>
    <w:rsid w:val="007C4859"/>
    <w:rsid w:val="007C5629"/>
    <w:rsid w:val="007D13A6"/>
    <w:rsid w:val="007E30EF"/>
    <w:rsid w:val="007E6A89"/>
    <w:rsid w:val="007F0291"/>
    <w:rsid w:val="007F066D"/>
    <w:rsid w:val="007F5990"/>
    <w:rsid w:val="007F5FF9"/>
    <w:rsid w:val="008023B0"/>
    <w:rsid w:val="008067C4"/>
    <w:rsid w:val="00810B3B"/>
    <w:rsid w:val="00813137"/>
    <w:rsid w:val="00816A67"/>
    <w:rsid w:val="008223D1"/>
    <w:rsid w:val="008258D6"/>
    <w:rsid w:val="0083151A"/>
    <w:rsid w:val="008324CF"/>
    <w:rsid w:val="00837C5A"/>
    <w:rsid w:val="00837CCC"/>
    <w:rsid w:val="00840575"/>
    <w:rsid w:val="0084696F"/>
    <w:rsid w:val="00846BDB"/>
    <w:rsid w:val="0086297B"/>
    <w:rsid w:val="008703C2"/>
    <w:rsid w:val="00876A3D"/>
    <w:rsid w:val="00884BC2"/>
    <w:rsid w:val="00890989"/>
    <w:rsid w:val="00890E4A"/>
    <w:rsid w:val="00893F19"/>
    <w:rsid w:val="008A3455"/>
    <w:rsid w:val="008A72DE"/>
    <w:rsid w:val="008B15D6"/>
    <w:rsid w:val="008B560D"/>
    <w:rsid w:val="008B60A7"/>
    <w:rsid w:val="008B76DF"/>
    <w:rsid w:val="008C480D"/>
    <w:rsid w:val="008C5654"/>
    <w:rsid w:val="008C5F56"/>
    <w:rsid w:val="008C6E0C"/>
    <w:rsid w:val="008D25A6"/>
    <w:rsid w:val="008D2B5C"/>
    <w:rsid w:val="008D397A"/>
    <w:rsid w:val="008D4D0E"/>
    <w:rsid w:val="008D4D89"/>
    <w:rsid w:val="008D592C"/>
    <w:rsid w:val="008D78BD"/>
    <w:rsid w:val="008F09D6"/>
    <w:rsid w:val="008F6A09"/>
    <w:rsid w:val="00911144"/>
    <w:rsid w:val="0091225A"/>
    <w:rsid w:val="00915B6D"/>
    <w:rsid w:val="00926728"/>
    <w:rsid w:val="00936109"/>
    <w:rsid w:val="009475B3"/>
    <w:rsid w:val="00950D34"/>
    <w:rsid w:val="009554D9"/>
    <w:rsid w:val="00962DA2"/>
    <w:rsid w:val="009767DC"/>
    <w:rsid w:val="00977B90"/>
    <w:rsid w:val="00977FA5"/>
    <w:rsid w:val="00985A33"/>
    <w:rsid w:val="0098609C"/>
    <w:rsid w:val="009877B1"/>
    <w:rsid w:val="009A166F"/>
    <w:rsid w:val="009A4F17"/>
    <w:rsid w:val="009B0E0F"/>
    <w:rsid w:val="009B7B7B"/>
    <w:rsid w:val="009C147F"/>
    <w:rsid w:val="009C66C5"/>
    <w:rsid w:val="009D178B"/>
    <w:rsid w:val="009D2F1B"/>
    <w:rsid w:val="009E47D9"/>
    <w:rsid w:val="009E6D18"/>
    <w:rsid w:val="009E7114"/>
    <w:rsid w:val="009F6EC8"/>
    <w:rsid w:val="00A15926"/>
    <w:rsid w:val="00A20A8F"/>
    <w:rsid w:val="00A253C3"/>
    <w:rsid w:val="00A258F5"/>
    <w:rsid w:val="00A37074"/>
    <w:rsid w:val="00A423A8"/>
    <w:rsid w:val="00A462CD"/>
    <w:rsid w:val="00A52F7C"/>
    <w:rsid w:val="00A553ED"/>
    <w:rsid w:val="00A5667E"/>
    <w:rsid w:val="00A61A93"/>
    <w:rsid w:val="00A708B8"/>
    <w:rsid w:val="00A71391"/>
    <w:rsid w:val="00A74963"/>
    <w:rsid w:val="00A75C8D"/>
    <w:rsid w:val="00A8021C"/>
    <w:rsid w:val="00A8501E"/>
    <w:rsid w:val="00A869EB"/>
    <w:rsid w:val="00A969B2"/>
    <w:rsid w:val="00AA1FFB"/>
    <w:rsid w:val="00AA5B06"/>
    <w:rsid w:val="00AB0D2C"/>
    <w:rsid w:val="00AB7E1B"/>
    <w:rsid w:val="00AC17AD"/>
    <w:rsid w:val="00AC3747"/>
    <w:rsid w:val="00AE1224"/>
    <w:rsid w:val="00AE18A6"/>
    <w:rsid w:val="00AE4AB4"/>
    <w:rsid w:val="00AE53FA"/>
    <w:rsid w:val="00AF005C"/>
    <w:rsid w:val="00AF03BD"/>
    <w:rsid w:val="00AF1A82"/>
    <w:rsid w:val="00AF4040"/>
    <w:rsid w:val="00B03573"/>
    <w:rsid w:val="00B053CA"/>
    <w:rsid w:val="00B06CF2"/>
    <w:rsid w:val="00B07B9E"/>
    <w:rsid w:val="00B104F4"/>
    <w:rsid w:val="00B129D7"/>
    <w:rsid w:val="00B21131"/>
    <w:rsid w:val="00B301B2"/>
    <w:rsid w:val="00B403F1"/>
    <w:rsid w:val="00B406FE"/>
    <w:rsid w:val="00B41377"/>
    <w:rsid w:val="00B434F6"/>
    <w:rsid w:val="00B44DCA"/>
    <w:rsid w:val="00B4524F"/>
    <w:rsid w:val="00B55916"/>
    <w:rsid w:val="00B570D1"/>
    <w:rsid w:val="00B6466E"/>
    <w:rsid w:val="00B655DD"/>
    <w:rsid w:val="00B7008A"/>
    <w:rsid w:val="00B7341B"/>
    <w:rsid w:val="00B7560D"/>
    <w:rsid w:val="00B756E5"/>
    <w:rsid w:val="00B812AF"/>
    <w:rsid w:val="00B84557"/>
    <w:rsid w:val="00BA058F"/>
    <w:rsid w:val="00BA23F7"/>
    <w:rsid w:val="00BC2BCF"/>
    <w:rsid w:val="00BC3235"/>
    <w:rsid w:val="00BC72EC"/>
    <w:rsid w:val="00BC7CAE"/>
    <w:rsid w:val="00BD0BFA"/>
    <w:rsid w:val="00BD4958"/>
    <w:rsid w:val="00BD4983"/>
    <w:rsid w:val="00BD5DDC"/>
    <w:rsid w:val="00BE13B5"/>
    <w:rsid w:val="00BE20C5"/>
    <w:rsid w:val="00BE3C31"/>
    <w:rsid w:val="00BE4C59"/>
    <w:rsid w:val="00BE7F19"/>
    <w:rsid w:val="00C0638B"/>
    <w:rsid w:val="00C06FD3"/>
    <w:rsid w:val="00C108C3"/>
    <w:rsid w:val="00C201B7"/>
    <w:rsid w:val="00C24B92"/>
    <w:rsid w:val="00C24D76"/>
    <w:rsid w:val="00C26006"/>
    <w:rsid w:val="00C27C75"/>
    <w:rsid w:val="00C3027E"/>
    <w:rsid w:val="00C31E71"/>
    <w:rsid w:val="00C34B3C"/>
    <w:rsid w:val="00C37712"/>
    <w:rsid w:val="00C40E0A"/>
    <w:rsid w:val="00C54820"/>
    <w:rsid w:val="00C54B80"/>
    <w:rsid w:val="00C6015B"/>
    <w:rsid w:val="00C67628"/>
    <w:rsid w:val="00C717E8"/>
    <w:rsid w:val="00C71886"/>
    <w:rsid w:val="00C73DCF"/>
    <w:rsid w:val="00C77B88"/>
    <w:rsid w:val="00CA169F"/>
    <w:rsid w:val="00CA6FBC"/>
    <w:rsid w:val="00CB0392"/>
    <w:rsid w:val="00CB1A47"/>
    <w:rsid w:val="00CB20D9"/>
    <w:rsid w:val="00CB3CDF"/>
    <w:rsid w:val="00CB5126"/>
    <w:rsid w:val="00CB5339"/>
    <w:rsid w:val="00CB6A2F"/>
    <w:rsid w:val="00CC1C38"/>
    <w:rsid w:val="00CC277B"/>
    <w:rsid w:val="00CC38E6"/>
    <w:rsid w:val="00CC54DB"/>
    <w:rsid w:val="00CD37BB"/>
    <w:rsid w:val="00CD72B0"/>
    <w:rsid w:val="00CE1DD0"/>
    <w:rsid w:val="00CF1C7D"/>
    <w:rsid w:val="00CF67ED"/>
    <w:rsid w:val="00D0276D"/>
    <w:rsid w:val="00D0511B"/>
    <w:rsid w:val="00D0714C"/>
    <w:rsid w:val="00D17966"/>
    <w:rsid w:val="00D21BAD"/>
    <w:rsid w:val="00D46D01"/>
    <w:rsid w:val="00D53DFF"/>
    <w:rsid w:val="00D64997"/>
    <w:rsid w:val="00D731F4"/>
    <w:rsid w:val="00D74FCB"/>
    <w:rsid w:val="00D82246"/>
    <w:rsid w:val="00D8518B"/>
    <w:rsid w:val="00D853CA"/>
    <w:rsid w:val="00D97CB2"/>
    <w:rsid w:val="00DB1604"/>
    <w:rsid w:val="00DB1ED7"/>
    <w:rsid w:val="00DC3D67"/>
    <w:rsid w:val="00DD0B55"/>
    <w:rsid w:val="00DD1234"/>
    <w:rsid w:val="00DD4D32"/>
    <w:rsid w:val="00DD7499"/>
    <w:rsid w:val="00DE0F6E"/>
    <w:rsid w:val="00DF2AB8"/>
    <w:rsid w:val="00DF2F60"/>
    <w:rsid w:val="00E069BC"/>
    <w:rsid w:val="00E07613"/>
    <w:rsid w:val="00E11E2A"/>
    <w:rsid w:val="00E13240"/>
    <w:rsid w:val="00E142E0"/>
    <w:rsid w:val="00E14842"/>
    <w:rsid w:val="00E2523B"/>
    <w:rsid w:val="00E255A5"/>
    <w:rsid w:val="00E37658"/>
    <w:rsid w:val="00E4020A"/>
    <w:rsid w:val="00E41553"/>
    <w:rsid w:val="00E43167"/>
    <w:rsid w:val="00E5081C"/>
    <w:rsid w:val="00E53992"/>
    <w:rsid w:val="00E55CD5"/>
    <w:rsid w:val="00E56A68"/>
    <w:rsid w:val="00E6089A"/>
    <w:rsid w:val="00E633B6"/>
    <w:rsid w:val="00E72297"/>
    <w:rsid w:val="00E72738"/>
    <w:rsid w:val="00E73A2B"/>
    <w:rsid w:val="00E83EA2"/>
    <w:rsid w:val="00E950E6"/>
    <w:rsid w:val="00EA286E"/>
    <w:rsid w:val="00EA4430"/>
    <w:rsid w:val="00EA7369"/>
    <w:rsid w:val="00EB2AAD"/>
    <w:rsid w:val="00EB367A"/>
    <w:rsid w:val="00EB6AB3"/>
    <w:rsid w:val="00EB7C65"/>
    <w:rsid w:val="00EC4AF2"/>
    <w:rsid w:val="00ED1878"/>
    <w:rsid w:val="00ED56F5"/>
    <w:rsid w:val="00ED68A6"/>
    <w:rsid w:val="00EF2C3A"/>
    <w:rsid w:val="00EF3556"/>
    <w:rsid w:val="00EF3B8C"/>
    <w:rsid w:val="00EF69A1"/>
    <w:rsid w:val="00F00335"/>
    <w:rsid w:val="00F02A16"/>
    <w:rsid w:val="00F146F7"/>
    <w:rsid w:val="00F2053F"/>
    <w:rsid w:val="00F210F7"/>
    <w:rsid w:val="00F2249C"/>
    <w:rsid w:val="00F23590"/>
    <w:rsid w:val="00F23DAE"/>
    <w:rsid w:val="00F31C10"/>
    <w:rsid w:val="00F6126B"/>
    <w:rsid w:val="00F7365E"/>
    <w:rsid w:val="00F82F4D"/>
    <w:rsid w:val="00F839EA"/>
    <w:rsid w:val="00F84324"/>
    <w:rsid w:val="00F86DE1"/>
    <w:rsid w:val="00F87881"/>
    <w:rsid w:val="00F94023"/>
    <w:rsid w:val="00FA4373"/>
    <w:rsid w:val="00FA5897"/>
    <w:rsid w:val="00FB5D58"/>
    <w:rsid w:val="00FC0F00"/>
    <w:rsid w:val="00FC3596"/>
    <w:rsid w:val="00FC73CB"/>
    <w:rsid w:val="00FC7463"/>
    <w:rsid w:val="00FC77F8"/>
    <w:rsid w:val="00FC7B84"/>
    <w:rsid w:val="00FD26CB"/>
    <w:rsid w:val="00FE152D"/>
    <w:rsid w:val="00FE7F91"/>
    <w:rsid w:val="00FF0EF5"/>
    <w:rsid w:val="7409003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C2961EA"/>
  <w15:docId w15:val="{3A1D3B3F-2CC7-4CA2-8100-3E5F7A6B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E0546"/>
    <w:pPr>
      <w:spacing w:after="240" w:line="320" w:lineRule="exact"/>
    </w:pPr>
    <w:rPr>
      <w:rFonts w:ascii="Arial" w:hAnsi="Arial" w:cs="Arial"/>
      <w:szCs w:val="22"/>
    </w:rPr>
  </w:style>
  <w:style w:type="paragraph" w:styleId="berschrift1">
    <w:name w:val="heading 1"/>
    <w:aliases w:val="Schlagzeile"/>
    <w:basedOn w:val="Kopfzeile"/>
    <w:next w:val="Standard"/>
    <w:link w:val="berschrift1Zchn"/>
    <w:qFormat/>
    <w:rsid w:val="00574A06"/>
    <w:pPr>
      <w:tabs>
        <w:tab w:val="clear" w:pos="4536"/>
        <w:tab w:val="clear" w:pos="9072"/>
        <w:tab w:val="left" w:pos="4253"/>
        <w:tab w:val="left" w:pos="5103"/>
        <w:tab w:val="left" w:pos="5954"/>
        <w:tab w:val="left" w:pos="6804"/>
      </w:tabs>
      <w:spacing w:after="600" w:line="280" w:lineRule="exact"/>
      <w:outlineLvl w:val="0"/>
    </w:pPr>
    <w:rPr>
      <w:rFonts w:cs="Times New Roman"/>
      <w:sz w:val="24"/>
      <w:szCs w:val="24"/>
      <w:lang w:val="en-GB" w:eastAsia="en-GB" w:bidi="en-GB"/>
    </w:rPr>
  </w:style>
  <w:style w:type="paragraph" w:styleId="berschrift3">
    <w:name w:val="heading 3"/>
    <w:basedOn w:val="Standard"/>
    <w:next w:val="Standard"/>
    <w:link w:val="berschrift3Zchn"/>
    <w:semiHidden/>
    <w:unhideWhenUsed/>
    <w:qFormat/>
    <w:rsid w:val="001E33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 Char, Char Char Char Cha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Fliesstext">
    <w:name w:val="Fliesstext"/>
    <w:basedOn w:val="Standard"/>
  </w:style>
  <w:style w:type="paragraph" w:styleId="Verzeichnis1">
    <w:name w:val="toc 1"/>
    <w:basedOn w:val="Standard"/>
    <w:next w:val="Standard"/>
    <w:autoRedefine/>
    <w:semiHidden/>
    <w:pPr>
      <w:tabs>
        <w:tab w:val="right" w:leader="dot" w:pos="420"/>
        <w:tab w:val="left" w:pos="1316"/>
      </w:tabs>
    </w:pPr>
    <w:rPr>
      <w:szCs w:val="24"/>
    </w:rPr>
  </w:style>
  <w:style w:type="paragraph" w:styleId="Sprechblasentext">
    <w:name w:val="Balloon Text"/>
    <w:basedOn w:val="Standard"/>
    <w:link w:val="SprechblasentextZchn"/>
    <w:rsid w:val="00745B3E"/>
    <w:rPr>
      <w:rFonts w:ascii="Tahoma" w:hAnsi="Tahoma" w:cs="Tahoma"/>
      <w:sz w:val="16"/>
      <w:szCs w:val="16"/>
    </w:rPr>
  </w:style>
  <w:style w:type="character" w:customStyle="1" w:styleId="SprechblasentextZchn">
    <w:name w:val="Sprechblasentext Zchn"/>
    <w:basedOn w:val="Absatz-Standardschriftart"/>
    <w:link w:val="Sprechblasentext"/>
    <w:rsid w:val="00745B3E"/>
    <w:rPr>
      <w:rFonts w:ascii="Tahoma" w:hAnsi="Tahoma" w:cs="Tahoma"/>
      <w:sz w:val="16"/>
      <w:szCs w:val="16"/>
      <w:lang w:eastAsia="en-US"/>
    </w:rPr>
  </w:style>
  <w:style w:type="character" w:customStyle="1" w:styleId="KopfzeileZchn">
    <w:name w:val="Kopfzeile Zchn"/>
    <w:aliases w:val=" Char Zchn, Char Char Char Char Zchn"/>
    <w:basedOn w:val="Absatz-Standardschriftart"/>
    <w:link w:val="Kopfzeile"/>
    <w:rsid w:val="002D5E34"/>
    <w:rPr>
      <w:rFonts w:ascii="Arial" w:hAnsi="Arial"/>
      <w:sz w:val="22"/>
      <w:lang w:eastAsia="en-US"/>
    </w:rPr>
  </w:style>
  <w:style w:type="character" w:styleId="Kommentarzeichen">
    <w:name w:val="annotation reference"/>
    <w:basedOn w:val="Absatz-Standardschriftart"/>
    <w:uiPriority w:val="99"/>
    <w:rsid w:val="009475B3"/>
    <w:rPr>
      <w:sz w:val="16"/>
      <w:szCs w:val="16"/>
    </w:rPr>
  </w:style>
  <w:style w:type="paragraph" w:styleId="Kommentartext">
    <w:name w:val="annotation text"/>
    <w:basedOn w:val="Standard"/>
    <w:link w:val="KommentartextZchn"/>
    <w:uiPriority w:val="99"/>
    <w:rsid w:val="009475B3"/>
  </w:style>
  <w:style w:type="character" w:customStyle="1" w:styleId="KommentartextZchn">
    <w:name w:val="Kommentartext Zchn"/>
    <w:basedOn w:val="Absatz-Standardschriftart"/>
    <w:link w:val="Kommentartext"/>
    <w:uiPriority w:val="99"/>
    <w:rsid w:val="009475B3"/>
    <w:rPr>
      <w:rFonts w:ascii="Arial" w:hAnsi="Arial"/>
      <w:lang w:eastAsia="en-US"/>
    </w:rPr>
  </w:style>
  <w:style w:type="paragraph" w:styleId="Kommentarthema">
    <w:name w:val="annotation subject"/>
    <w:basedOn w:val="Kommentartext"/>
    <w:next w:val="Kommentartext"/>
    <w:link w:val="KommentarthemaZchn"/>
    <w:rsid w:val="009475B3"/>
    <w:rPr>
      <w:b/>
      <w:bCs/>
    </w:rPr>
  </w:style>
  <w:style w:type="character" w:customStyle="1" w:styleId="KommentarthemaZchn">
    <w:name w:val="Kommentarthema Zchn"/>
    <w:basedOn w:val="KommentartextZchn"/>
    <w:link w:val="Kommentarthema"/>
    <w:rsid w:val="009475B3"/>
    <w:rPr>
      <w:rFonts w:ascii="Arial" w:hAnsi="Arial"/>
      <w:b/>
      <w:bCs/>
      <w:lang w:eastAsia="en-US"/>
    </w:rPr>
  </w:style>
  <w:style w:type="character" w:styleId="Hyperlink">
    <w:name w:val="Hyperlink"/>
    <w:basedOn w:val="Absatz-Standardschriftart"/>
    <w:rsid w:val="00120AF2"/>
    <w:rPr>
      <w:color w:val="0000FF" w:themeColor="hyperlink"/>
      <w:u w:val="single"/>
    </w:rPr>
  </w:style>
  <w:style w:type="character" w:styleId="Fett">
    <w:name w:val="Strong"/>
    <w:aliases w:val="Boilerplate"/>
    <w:qFormat/>
    <w:rsid w:val="00055A5C"/>
    <w:rPr>
      <w:rFonts w:ascii="Arial" w:hAnsi="Arial"/>
      <w:color w:val="auto"/>
      <w:sz w:val="16"/>
    </w:rPr>
  </w:style>
  <w:style w:type="paragraph" w:styleId="KeinLeerraum">
    <w:name w:val="No Spacing"/>
    <w:aliases w:val="Dachzeile"/>
    <w:basedOn w:val="Standard"/>
    <w:uiPriority w:val="1"/>
    <w:qFormat/>
    <w:rsid w:val="00574A06"/>
    <w:pPr>
      <w:spacing w:before="840" w:after="0" w:line="360" w:lineRule="auto"/>
    </w:pPr>
    <w:rPr>
      <w:b/>
      <w:sz w:val="24"/>
      <w:lang w:val="en-GB" w:eastAsia="en-GB" w:bidi="en-GB"/>
    </w:rPr>
  </w:style>
  <w:style w:type="character" w:customStyle="1" w:styleId="berschrift1Zchn">
    <w:name w:val="Überschrift 1 Zchn"/>
    <w:aliases w:val="Schlagzeile Zchn"/>
    <w:basedOn w:val="Absatz-Standardschriftart"/>
    <w:link w:val="berschrift1"/>
    <w:rsid w:val="00574A06"/>
    <w:rPr>
      <w:rFonts w:ascii="Arial" w:hAnsi="Arial"/>
      <w:sz w:val="24"/>
      <w:szCs w:val="24"/>
      <w:lang w:val="en-GB" w:eastAsia="en-GB" w:bidi="en-GB"/>
    </w:rPr>
  </w:style>
  <w:style w:type="character" w:styleId="Hervorhebung">
    <w:name w:val="Emphasis"/>
    <w:aliases w:val="Ort/Datum"/>
    <w:qFormat/>
    <w:rsid w:val="00574A06"/>
    <w:rPr>
      <w:lang w:val="en-GB" w:eastAsia="en-GB" w:bidi="en-GB"/>
    </w:rPr>
  </w:style>
  <w:style w:type="paragraph" w:styleId="Titel">
    <w:name w:val="Title"/>
    <w:aliases w:val="Lead"/>
    <w:basedOn w:val="Kopfzeile"/>
    <w:next w:val="Standard"/>
    <w:link w:val="TitelZchn"/>
    <w:qFormat/>
    <w:rsid w:val="00AB7E1B"/>
    <w:rPr>
      <w:b/>
      <w:lang w:val="de-CH"/>
    </w:rPr>
  </w:style>
  <w:style w:type="character" w:customStyle="1" w:styleId="TitelZchn">
    <w:name w:val="Titel Zchn"/>
    <w:aliases w:val="Lead Zchn"/>
    <w:basedOn w:val="Absatz-Standardschriftart"/>
    <w:link w:val="Titel"/>
    <w:rsid w:val="00AB7E1B"/>
    <w:rPr>
      <w:rFonts w:ascii="Arial" w:hAnsi="Arial" w:cs="Arial"/>
      <w:b/>
      <w:szCs w:val="22"/>
      <w:lang w:val="de-CH"/>
    </w:rPr>
  </w:style>
  <w:style w:type="paragraph" w:styleId="Zitat">
    <w:name w:val="Quote"/>
    <w:aliases w:val="BU"/>
    <w:basedOn w:val="Standard"/>
    <w:next w:val="Standard"/>
    <w:link w:val="ZitatZchn"/>
    <w:uiPriority w:val="29"/>
    <w:qFormat/>
    <w:rsid w:val="00C0638B"/>
    <w:pPr>
      <w:spacing w:after="0"/>
    </w:pPr>
    <w:rPr>
      <w:lang w:val="de-CH" w:eastAsia="de-CH" w:bidi="ar-SA"/>
    </w:rPr>
  </w:style>
  <w:style w:type="character" w:customStyle="1" w:styleId="ZitatZchn">
    <w:name w:val="Zitat Zchn"/>
    <w:aliases w:val="BU Zchn"/>
    <w:basedOn w:val="Absatz-Standardschriftart"/>
    <w:link w:val="Zitat"/>
    <w:uiPriority w:val="29"/>
    <w:rsid w:val="00C0638B"/>
    <w:rPr>
      <w:rFonts w:ascii="Arial" w:hAnsi="Arial" w:cs="Arial"/>
      <w:szCs w:val="22"/>
      <w:lang w:val="de-CH" w:eastAsia="de-CH" w:bidi="ar-SA"/>
    </w:rPr>
  </w:style>
  <w:style w:type="paragraph" w:styleId="Untertitel">
    <w:name w:val="Subtitle"/>
    <w:aliases w:val="Zwischen Headline"/>
    <w:basedOn w:val="Standard"/>
    <w:next w:val="Standard"/>
    <w:link w:val="UntertitelZchn"/>
    <w:qFormat/>
    <w:rsid w:val="00C0638B"/>
    <w:pPr>
      <w:spacing w:after="0"/>
    </w:pPr>
    <w:rPr>
      <w:b/>
    </w:rPr>
  </w:style>
  <w:style w:type="character" w:customStyle="1" w:styleId="UntertitelZchn">
    <w:name w:val="Untertitel Zchn"/>
    <w:aliases w:val="Zwischen Headline Zchn"/>
    <w:basedOn w:val="Absatz-Standardschriftart"/>
    <w:link w:val="Untertitel"/>
    <w:rsid w:val="00C0638B"/>
    <w:rPr>
      <w:rFonts w:ascii="Arial" w:hAnsi="Arial" w:cs="Arial"/>
      <w:b/>
      <w:szCs w:val="22"/>
      <w:lang w:val="de-CH"/>
    </w:rPr>
  </w:style>
  <w:style w:type="table" w:styleId="Tabellenraster">
    <w:name w:val="Table Grid"/>
    <w:basedOn w:val="NormaleTabelle"/>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Caption,Boilerplate Headline"/>
    <w:basedOn w:val="Zitat"/>
    <w:next w:val="Standard"/>
    <w:link w:val="IntensivesZitatZchn"/>
    <w:uiPriority w:val="30"/>
    <w:qFormat/>
    <w:rsid w:val="00C37712"/>
    <w:pPr>
      <w:spacing w:after="240" w:line="240" w:lineRule="auto"/>
      <w:ind w:left="142" w:right="913"/>
    </w:pPr>
    <w:rPr>
      <w:sz w:val="18"/>
      <w:lang w:val="en-US"/>
    </w:rPr>
  </w:style>
  <w:style w:type="character" w:customStyle="1" w:styleId="IntensivesZitatZchn">
    <w:name w:val="Intensives Zitat Zchn"/>
    <w:aliases w:val="Caption Zchn,Boilerplate Headline Zchn"/>
    <w:basedOn w:val="Absatz-Standardschriftart"/>
    <w:link w:val="IntensivesZitat"/>
    <w:uiPriority w:val="30"/>
    <w:rsid w:val="00C37712"/>
    <w:rPr>
      <w:rFonts w:ascii="Arial" w:hAnsi="Arial" w:cs="Arial"/>
      <w:sz w:val="18"/>
      <w:szCs w:val="22"/>
      <w:lang w:eastAsia="de-CH" w:bidi="ar-SA"/>
    </w:rPr>
  </w:style>
  <w:style w:type="character" w:styleId="SchwacherVerweis">
    <w:name w:val="Subtle Reference"/>
    <w:uiPriority w:val="31"/>
    <w:qFormat/>
    <w:rsid w:val="00063A9A"/>
    <w:rPr>
      <w:b/>
      <w:sz w:val="16"/>
      <w:lang w:eastAsia="en-US" w:bidi="en-US"/>
    </w:rPr>
  </w:style>
  <w:style w:type="paragraph" w:customStyle="1" w:styleId="Boilerpatebold">
    <w:name w:val="Boilerpate bold"/>
    <w:basedOn w:val="Standard"/>
    <w:autoRedefine/>
    <w:qFormat/>
    <w:rsid w:val="00055A5C"/>
    <w:pPr>
      <w:spacing w:after="0" w:line="240" w:lineRule="auto"/>
    </w:pPr>
    <w:rPr>
      <w:b/>
      <w:sz w:val="16"/>
    </w:rPr>
  </w:style>
  <w:style w:type="character" w:customStyle="1" w:styleId="normaltextrun">
    <w:name w:val="normaltextrun"/>
    <w:basedOn w:val="Absatz-Standardschriftart"/>
    <w:rsid w:val="004617DC"/>
  </w:style>
  <w:style w:type="paragraph" w:styleId="Listenabsatz">
    <w:name w:val="List Paragraph"/>
    <w:basedOn w:val="Standard"/>
    <w:uiPriority w:val="34"/>
    <w:qFormat/>
    <w:rsid w:val="004617DC"/>
    <w:pPr>
      <w:spacing w:after="160" w:line="259" w:lineRule="auto"/>
      <w:ind w:left="720"/>
      <w:contextualSpacing/>
    </w:pPr>
    <w:rPr>
      <w:rFonts w:asciiTheme="minorHAnsi" w:eastAsiaTheme="minorHAnsi" w:hAnsiTheme="minorHAnsi" w:cstheme="minorBidi"/>
      <w:sz w:val="22"/>
      <w:lang w:val="de-CH" w:bidi="ar-SA"/>
    </w:rPr>
  </w:style>
  <w:style w:type="character" w:styleId="NichtaufgelsteErwhnung">
    <w:name w:val="Unresolved Mention"/>
    <w:basedOn w:val="Absatz-Standardschriftart"/>
    <w:uiPriority w:val="99"/>
    <w:semiHidden/>
    <w:unhideWhenUsed/>
    <w:rsid w:val="00BC7CAE"/>
    <w:rPr>
      <w:color w:val="605E5C"/>
      <w:shd w:val="clear" w:color="auto" w:fill="E1DFDD"/>
    </w:rPr>
  </w:style>
  <w:style w:type="character" w:styleId="IntensiveHervorhebung">
    <w:name w:val="Intense Emphasis"/>
    <w:basedOn w:val="Absatz-Standardschriftart"/>
    <w:uiPriority w:val="21"/>
    <w:qFormat/>
    <w:rsid w:val="005E7C1B"/>
    <w:rPr>
      <w:i/>
      <w:iCs/>
      <w:color w:val="4F81BD" w:themeColor="accent1"/>
    </w:rPr>
  </w:style>
  <w:style w:type="paragraph" w:customStyle="1" w:styleId="02Text031TextSubtitle">
    <w:name w:val="02 Text: 03.1 Text Subtitle"/>
    <w:basedOn w:val="Standard"/>
    <w:qFormat/>
    <w:rsid w:val="00B812AF"/>
    <w:pPr>
      <w:spacing w:before="100" w:after="160" w:line="259" w:lineRule="auto"/>
    </w:pPr>
    <w:rPr>
      <w:rFonts w:asciiTheme="minorHAnsi" w:eastAsiaTheme="minorHAnsi" w:hAnsiTheme="minorHAnsi" w:cstheme="minorBidi"/>
      <w:b/>
      <w:color w:val="000000" w:themeColor="text1"/>
      <w:sz w:val="22"/>
      <w:szCs w:val="20"/>
      <w:lang w:val="de-CH" w:bidi="ar-SA"/>
    </w:rPr>
  </w:style>
  <w:style w:type="paragraph" w:customStyle="1" w:styleId="02Text032TextParagraph">
    <w:name w:val="02 Text: 03.2 Text Paragraph"/>
    <w:basedOn w:val="Standard"/>
    <w:qFormat/>
    <w:rsid w:val="00B812AF"/>
    <w:pPr>
      <w:spacing w:after="160" w:line="259" w:lineRule="auto"/>
    </w:pPr>
    <w:rPr>
      <w:rFonts w:asciiTheme="minorHAnsi" w:eastAsiaTheme="minorHAnsi" w:hAnsiTheme="minorHAnsi" w:cstheme="minorBidi"/>
      <w:color w:val="000000" w:themeColor="text1"/>
      <w:sz w:val="22"/>
      <w:lang w:bidi="ar-SA"/>
    </w:rPr>
  </w:style>
  <w:style w:type="character" w:styleId="BesuchterLink">
    <w:name w:val="FollowedHyperlink"/>
    <w:basedOn w:val="Absatz-Standardschriftart"/>
    <w:semiHidden/>
    <w:unhideWhenUsed/>
    <w:rsid w:val="00A708B8"/>
    <w:rPr>
      <w:color w:val="800080" w:themeColor="followedHyperlink"/>
      <w:u w:val="single"/>
    </w:rPr>
  </w:style>
  <w:style w:type="character" w:customStyle="1" w:styleId="berschrift3Zchn">
    <w:name w:val="Überschrift 3 Zchn"/>
    <w:basedOn w:val="Absatz-Standardschriftart"/>
    <w:link w:val="berschrift3"/>
    <w:semiHidden/>
    <w:rsid w:val="001E33E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022">
      <w:bodyDiv w:val="1"/>
      <w:marLeft w:val="0"/>
      <w:marRight w:val="0"/>
      <w:marTop w:val="0"/>
      <w:marBottom w:val="0"/>
      <w:divBdr>
        <w:top w:val="none" w:sz="0" w:space="0" w:color="auto"/>
        <w:left w:val="none" w:sz="0" w:space="0" w:color="auto"/>
        <w:bottom w:val="none" w:sz="0" w:space="0" w:color="auto"/>
        <w:right w:val="none" w:sz="0" w:space="0" w:color="auto"/>
      </w:divBdr>
    </w:div>
    <w:div w:id="219755032">
      <w:bodyDiv w:val="1"/>
      <w:marLeft w:val="0"/>
      <w:marRight w:val="0"/>
      <w:marTop w:val="0"/>
      <w:marBottom w:val="0"/>
      <w:divBdr>
        <w:top w:val="none" w:sz="0" w:space="0" w:color="auto"/>
        <w:left w:val="none" w:sz="0" w:space="0" w:color="auto"/>
        <w:bottom w:val="none" w:sz="0" w:space="0" w:color="auto"/>
        <w:right w:val="none" w:sz="0" w:space="0" w:color="auto"/>
      </w:divBdr>
    </w:div>
    <w:div w:id="264580684">
      <w:bodyDiv w:val="1"/>
      <w:marLeft w:val="0"/>
      <w:marRight w:val="0"/>
      <w:marTop w:val="0"/>
      <w:marBottom w:val="0"/>
      <w:divBdr>
        <w:top w:val="none" w:sz="0" w:space="0" w:color="auto"/>
        <w:left w:val="none" w:sz="0" w:space="0" w:color="auto"/>
        <w:bottom w:val="none" w:sz="0" w:space="0" w:color="auto"/>
        <w:right w:val="none" w:sz="0" w:space="0" w:color="auto"/>
      </w:divBdr>
    </w:div>
    <w:div w:id="310673036">
      <w:bodyDiv w:val="1"/>
      <w:marLeft w:val="0"/>
      <w:marRight w:val="0"/>
      <w:marTop w:val="0"/>
      <w:marBottom w:val="0"/>
      <w:divBdr>
        <w:top w:val="none" w:sz="0" w:space="0" w:color="auto"/>
        <w:left w:val="none" w:sz="0" w:space="0" w:color="auto"/>
        <w:bottom w:val="none" w:sz="0" w:space="0" w:color="auto"/>
        <w:right w:val="none" w:sz="0" w:space="0" w:color="auto"/>
      </w:divBdr>
    </w:div>
    <w:div w:id="1217820665">
      <w:bodyDiv w:val="1"/>
      <w:marLeft w:val="0"/>
      <w:marRight w:val="0"/>
      <w:marTop w:val="0"/>
      <w:marBottom w:val="0"/>
      <w:divBdr>
        <w:top w:val="none" w:sz="0" w:space="0" w:color="auto"/>
        <w:left w:val="none" w:sz="0" w:space="0" w:color="auto"/>
        <w:bottom w:val="none" w:sz="0" w:space="0" w:color="auto"/>
        <w:right w:val="none" w:sz="0" w:space="0" w:color="auto"/>
      </w:divBdr>
    </w:div>
    <w:div w:id="1540126529">
      <w:bodyDiv w:val="1"/>
      <w:marLeft w:val="0"/>
      <w:marRight w:val="0"/>
      <w:marTop w:val="0"/>
      <w:marBottom w:val="0"/>
      <w:divBdr>
        <w:top w:val="none" w:sz="0" w:space="0" w:color="auto"/>
        <w:left w:val="none" w:sz="0" w:space="0" w:color="auto"/>
        <w:bottom w:val="none" w:sz="0" w:space="0" w:color="auto"/>
        <w:right w:val="none" w:sz="0" w:space="0" w:color="auto"/>
      </w:divBdr>
    </w:div>
    <w:div w:id="1574048613">
      <w:bodyDiv w:val="1"/>
      <w:marLeft w:val="0"/>
      <w:marRight w:val="0"/>
      <w:marTop w:val="0"/>
      <w:marBottom w:val="0"/>
      <w:divBdr>
        <w:top w:val="none" w:sz="0" w:space="0" w:color="auto"/>
        <w:left w:val="none" w:sz="0" w:space="0" w:color="auto"/>
        <w:bottom w:val="none" w:sz="0" w:space="0" w:color="auto"/>
        <w:right w:val="none" w:sz="0" w:space="0" w:color="auto"/>
      </w:divBdr>
      <w:divsChild>
        <w:div w:id="2102724623">
          <w:marLeft w:val="0"/>
          <w:marRight w:val="0"/>
          <w:marTop w:val="0"/>
          <w:marBottom w:val="0"/>
          <w:divBdr>
            <w:top w:val="none" w:sz="0" w:space="0" w:color="auto"/>
            <w:left w:val="none" w:sz="0" w:space="0" w:color="auto"/>
            <w:bottom w:val="none" w:sz="0" w:space="0" w:color="auto"/>
            <w:right w:val="none" w:sz="0" w:space="0" w:color="auto"/>
          </w:divBdr>
        </w:div>
        <w:div w:id="516038630">
          <w:marLeft w:val="0"/>
          <w:marRight w:val="0"/>
          <w:marTop w:val="0"/>
          <w:marBottom w:val="0"/>
          <w:divBdr>
            <w:top w:val="none" w:sz="0" w:space="0" w:color="auto"/>
            <w:left w:val="none" w:sz="0" w:space="0" w:color="auto"/>
            <w:bottom w:val="none" w:sz="0" w:space="0" w:color="auto"/>
            <w:right w:val="none" w:sz="0" w:space="0" w:color="auto"/>
          </w:divBdr>
        </w:div>
        <w:div w:id="1541356187">
          <w:marLeft w:val="0"/>
          <w:marRight w:val="0"/>
          <w:marTop w:val="0"/>
          <w:marBottom w:val="0"/>
          <w:divBdr>
            <w:top w:val="none" w:sz="0" w:space="0" w:color="auto"/>
            <w:left w:val="none" w:sz="0" w:space="0" w:color="auto"/>
            <w:bottom w:val="none" w:sz="0" w:space="0" w:color="auto"/>
            <w:right w:val="none" w:sz="0" w:space="0" w:color="auto"/>
          </w:divBdr>
        </w:div>
        <w:div w:id="2009012799">
          <w:marLeft w:val="0"/>
          <w:marRight w:val="0"/>
          <w:marTop w:val="0"/>
          <w:marBottom w:val="0"/>
          <w:divBdr>
            <w:top w:val="none" w:sz="0" w:space="0" w:color="auto"/>
            <w:left w:val="none" w:sz="0" w:space="0" w:color="auto"/>
            <w:bottom w:val="none" w:sz="0" w:space="0" w:color="auto"/>
            <w:right w:val="none" w:sz="0" w:space="0" w:color="auto"/>
          </w:divBdr>
        </w:div>
        <w:div w:id="66077366">
          <w:marLeft w:val="0"/>
          <w:marRight w:val="0"/>
          <w:marTop w:val="0"/>
          <w:marBottom w:val="0"/>
          <w:divBdr>
            <w:top w:val="none" w:sz="0" w:space="0" w:color="auto"/>
            <w:left w:val="none" w:sz="0" w:space="0" w:color="auto"/>
            <w:bottom w:val="none" w:sz="0" w:space="0" w:color="auto"/>
            <w:right w:val="none" w:sz="0" w:space="0" w:color="auto"/>
          </w:divBdr>
        </w:div>
        <w:div w:id="1425297012">
          <w:marLeft w:val="0"/>
          <w:marRight w:val="0"/>
          <w:marTop w:val="0"/>
          <w:marBottom w:val="0"/>
          <w:divBdr>
            <w:top w:val="none" w:sz="0" w:space="0" w:color="auto"/>
            <w:left w:val="none" w:sz="0" w:space="0" w:color="auto"/>
            <w:bottom w:val="none" w:sz="0" w:space="0" w:color="auto"/>
            <w:right w:val="none" w:sz="0" w:space="0" w:color="auto"/>
          </w:divBdr>
        </w:div>
        <w:div w:id="1741517366">
          <w:marLeft w:val="0"/>
          <w:marRight w:val="0"/>
          <w:marTop w:val="0"/>
          <w:marBottom w:val="0"/>
          <w:divBdr>
            <w:top w:val="none" w:sz="0" w:space="0" w:color="auto"/>
            <w:left w:val="none" w:sz="0" w:space="0" w:color="auto"/>
            <w:bottom w:val="none" w:sz="0" w:space="0" w:color="auto"/>
            <w:right w:val="none" w:sz="0" w:space="0" w:color="auto"/>
          </w:divBdr>
        </w:div>
        <w:div w:id="439840909">
          <w:marLeft w:val="0"/>
          <w:marRight w:val="0"/>
          <w:marTop w:val="0"/>
          <w:marBottom w:val="0"/>
          <w:divBdr>
            <w:top w:val="none" w:sz="0" w:space="0" w:color="auto"/>
            <w:left w:val="none" w:sz="0" w:space="0" w:color="auto"/>
            <w:bottom w:val="none" w:sz="0" w:space="0" w:color="auto"/>
            <w:right w:val="none" w:sz="0" w:space="0" w:color="auto"/>
          </w:divBdr>
        </w:div>
        <w:div w:id="55248879">
          <w:marLeft w:val="0"/>
          <w:marRight w:val="0"/>
          <w:marTop w:val="0"/>
          <w:marBottom w:val="0"/>
          <w:divBdr>
            <w:top w:val="none" w:sz="0" w:space="0" w:color="auto"/>
            <w:left w:val="none" w:sz="0" w:space="0" w:color="auto"/>
            <w:bottom w:val="none" w:sz="0" w:space="0" w:color="auto"/>
            <w:right w:val="none" w:sz="0" w:space="0" w:color="auto"/>
          </w:divBdr>
        </w:div>
        <w:div w:id="1408114593">
          <w:marLeft w:val="0"/>
          <w:marRight w:val="0"/>
          <w:marTop w:val="0"/>
          <w:marBottom w:val="0"/>
          <w:divBdr>
            <w:top w:val="none" w:sz="0" w:space="0" w:color="auto"/>
            <w:left w:val="none" w:sz="0" w:space="0" w:color="auto"/>
            <w:bottom w:val="none" w:sz="0" w:space="0" w:color="auto"/>
            <w:right w:val="none" w:sz="0" w:space="0" w:color="auto"/>
          </w:divBdr>
        </w:div>
        <w:div w:id="1982615440">
          <w:marLeft w:val="0"/>
          <w:marRight w:val="0"/>
          <w:marTop w:val="0"/>
          <w:marBottom w:val="0"/>
          <w:divBdr>
            <w:top w:val="none" w:sz="0" w:space="0" w:color="auto"/>
            <w:left w:val="none" w:sz="0" w:space="0" w:color="auto"/>
            <w:bottom w:val="none" w:sz="0" w:space="0" w:color="auto"/>
            <w:right w:val="none" w:sz="0" w:space="0" w:color="auto"/>
          </w:divBdr>
        </w:div>
      </w:divsChild>
    </w:div>
    <w:div w:id="1740012883">
      <w:bodyDiv w:val="1"/>
      <w:marLeft w:val="0"/>
      <w:marRight w:val="0"/>
      <w:marTop w:val="0"/>
      <w:marBottom w:val="0"/>
      <w:divBdr>
        <w:top w:val="none" w:sz="0" w:space="0" w:color="auto"/>
        <w:left w:val="none" w:sz="0" w:space="0" w:color="auto"/>
        <w:bottom w:val="none" w:sz="0" w:space="0" w:color="auto"/>
        <w:right w:val="none" w:sz="0" w:space="0" w:color="auto"/>
      </w:divBdr>
    </w:div>
    <w:div w:id="1827697032">
      <w:bodyDiv w:val="1"/>
      <w:marLeft w:val="0"/>
      <w:marRight w:val="0"/>
      <w:marTop w:val="0"/>
      <w:marBottom w:val="0"/>
      <w:divBdr>
        <w:top w:val="none" w:sz="0" w:space="0" w:color="auto"/>
        <w:left w:val="none" w:sz="0" w:space="0" w:color="auto"/>
        <w:bottom w:val="none" w:sz="0" w:space="0" w:color="auto"/>
        <w:right w:val="none" w:sz="0" w:space="0" w:color="auto"/>
      </w:divBdr>
      <w:divsChild>
        <w:div w:id="1948733835">
          <w:marLeft w:val="0"/>
          <w:marRight w:val="0"/>
          <w:marTop w:val="0"/>
          <w:marBottom w:val="0"/>
          <w:divBdr>
            <w:top w:val="none" w:sz="0" w:space="0" w:color="auto"/>
            <w:left w:val="none" w:sz="0" w:space="0" w:color="auto"/>
            <w:bottom w:val="none" w:sz="0" w:space="0" w:color="auto"/>
            <w:right w:val="none" w:sz="0" w:space="0" w:color="auto"/>
          </w:divBdr>
        </w:div>
        <w:div w:id="1462921633">
          <w:marLeft w:val="0"/>
          <w:marRight w:val="0"/>
          <w:marTop w:val="0"/>
          <w:marBottom w:val="0"/>
          <w:divBdr>
            <w:top w:val="none" w:sz="0" w:space="0" w:color="auto"/>
            <w:left w:val="none" w:sz="0" w:space="0" w:color="auto"/>
            <w:bottom w:val="none" w:sz="0" w:space="0" w:color="auto"/>
            <w:right w:val="none" w:sz="0" w:space="0" w:color="auto"/>
          </w:divBdr>
        </w:div>
      </w:divsChild>
    </w:div>
    <w:div w:id="203294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eberit-aquaclean.at"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eberit-aquaclean.at/testen"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68fd6eaa-cb28-49c9-b925-d61935fc2562">
      <UserInfo>
        <DisplayName>00008 Members</DisplayName>
        <AccountId>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BF002000DD5948AA0F3D53274CDFFE" ma:contentTypeVersion="13" ma:contentTypeDescription="Create a new document." ma:contentTypeScope="" ma:versionID="819c52bcdc4035824d848c1335d0498c">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c70c0b65fee099a1ab0c8c9f2ef707e7"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5EB259-E882-415B-8F62-2851180CC16E}">
  <ds:schemaRefs>
    <ds:schemaRef ds:uri="http://schemas.microsoft.com/sharepoint/v3/contenttype/forms"/>
  </ds:schemaRefs>
</ds:datastoreItem>
</file>

<file path=customXml/itemProps2.xml><?xml version="1.0" encoding="utf-8"?>
<ds:datastoreItem xmlns:ds="http://schemas.openxmlformats.org/officeDocument/2006/customXml" ds:itemID="{CEE2A48E-9A69-46D8-ABF2-35DA28C1A855}">
  <ds:schemaRefs>
    <ds:schemaRef ds:uri="http://schemas.openxmlformats.org/officeDocument/2006/bibliography"/>
  </ds:schemaRefs>
</ds:datastoreItem>
</file>

<file path=customXml/itemProps3.xml><?xml version="1.0" encoding="utf-8"?>
<ds:datastoreItem xmlns:ds="http://schemas.openxmlformats.org/officeDocument/2006/customXml" ds:itemID="{22227F21-875E-4187-A7C9-572A0E20D36D}">
  <ds:schemaRefs>
    <ds:schemaRef ds:uri="http://schemas.microsoft.com/office/2006/metadata/properties"/>
    <ds:schemaRef ds:uri="http://schemas.microsoft.com/office/infopath/2007/PartnerControls"/>
    <ds:schemaRef ds:uri="68fd6eaa-cb28-49c9-b925-d61935fc2562"/>
  </ds:schemaRefs>
</ds:datastoreItem>
</file>

<file path=customXml/itemProps4.xml><?xml version="1.0" encoding="utf-8"?>
<ds:datastoreItem xmlns:ds="http://schemas.openxmlformats.org/officeDocument/2006/customXml" ds:itemID="{A6E698B2-B500-4445-A1DB-082C1D183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Press Release.dotx</Template>
  <TotalTime>0</TotalTime>
  <Pages>5</Pages>
  <Words>749</Words>
  <Characters>4836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Olaf Grewe</dc:creator>
  <cp:lastModifiedBy>Evelyn Sillipp</cp:lastModifiedBy>
  <cp:revision>39</cp:revision>
  <cp:lastPrinted>2022-03-03T08:35:00Z</cp:lastPrinted>
  <dcterms:created xsi:type="dcterms:W3CDTF">2022-04-13T13:32:00Z</dcterms:created>
  <dcterms:modified xsi:type="dcterms:W3CDTF">2022-08-02T07:49:00Z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Enabled">
    <vt:lpwstr>true</vt:lpwstr>
  </property>
  <property fmtid="{D5CDD505-2E9C-101B-9397-08002B2CF9AE}" pid="4" name="MSIP_Label_583d9081-ff0c-403e-9495-6ce7896734ce_SetDate">
    <vt:lpwstr>2021-04-16T10:36:42Z</vt:lpwstr>
  </property>
  <property fmtid="{D5CDD505-2E9C-101B-9397-08002B2CF9AE}" pid="5" name="MSIP_Label_583d9081-ff0c-403e-9495-6ce7896734ce_Method">
    <vt:lpwstr>Standard</vt:lpwstr>
  </property>
  <property fmtid="{D5CDD505-2E9C-101B-9397-08002B2CF9AE}" pid="6" name="MSIP_Label_583d9081-ff0c-403e-9495-6ce7896734ce_Name">
    <vt:lpwstr>583d9081-ff0c-403e-9495-6ce7896734ce</vt:lpwstr>
  </property>
  <property fmtid="{D5CDD505-2E9C-101B-9397-08002B2CF9AE}" pid="7" name="MSIP_Label_583d9081-ff0c-403e-9495-6ce7896734ce_SiteId">
    <vt:lpwstr>49c79685-7e11-437a-bb25-eba58fc041f5</vt:lpwstr>
  </property>
  <property fmtid="{D5CDD505-2E9C-101B-9397-08002B2CF9AE}" pid="8" name="MSIP_Label_583d9081-ff0c-403e-9495-6ce7896734ce_ActionId">
    <vt:lpwstr>ae89afea-38cf-4e6f-90a7-bd8cb8d465cd</vt:lpwstr>
  </property>
  <property fmtid="{D5CDD505-2E9C-101B-9397-08002B2CF9AE}" pid="9" name="MSIP_Label_583d9081-ff0c-403e-9495-6ce7896734ce_ContentBits">
    <vt:lpwstr>0</vt:lpwstr>
  </property>
</Properties>
</file>